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41" w:rsidRDefault="006A6041" w:rsidP="00A63AC0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lang w:eastAsia="en-US" w:bidi="ar-SA"/>
        </w:rPr>
      </w:pPr>
    </w:p>
    <w:p w:rsidR="00494D48" w:rsidRPr="004144C2" w:rsidRDefault="00494D48" w:rsidP="00494D48">
      <w:pPr>
        <w:widowControl/>
        <w:tabs>
          <w:tab w:val="left" w:pos="3544"/>
        </w:tabs>
        <w:ind w:firstLine="709"/>
        <w:jc w:val="center"/>
        <w:rPr>
          <w:rFonts w:eastAsia="Calibri"/>
          <w:lang w:eastAsia="en-US" w:bidi="ar-SA"/>
        </w:rPr>
      </w:pPr>
      <w:r w:rsidRPr="004144C2">
        <w:rPr>
          <w:rFonts w:eastAsia="Calibri"/>
          <w:lang w:eastAsia="en-US" w:bidi="ar-SA"/>
        </w:rPr>
        <w:t>МУНИЦИПАЛЬНОЕ БЮДЖЕТНОЕ ОБЩЕОБРАЗОВАТЕЛЬНОЕ УЧРЕЖДЕНИЕ</w:t>
      </w:r>
    </w:p>
    <w:p w:rsidR="00494D48" w:rsidRPr="004144C2" w:rsidRDefault="00494D48" w:rsidP="00494D48">
      <w:pPr>
        <w:widowControl/>
        <w:ind w:firstLine="709"/>
        <w:jc w:val="center"/>
        <w:rPr>
          <w:rFonts w:eastAsia="Calibri"/>
          <w:lang w:eastAsia="en-US" w:bidi="ar-SA"/>
        </w:rPr>
      </w:pPr>
      <w:r w:rsidRPr="004144C2">
        <w:rPr>
          <w:rFonts w:eastAsia="Calibri"/>
          <w:lang w:eastAsia="en-US" w:bidi="ar-SA"/>
        </w:rPr>
        <w:t>“СРЕДНЯЯ ОБЩЕОБРАЗОВАТЕЛЬНАЯ ШКОЛА №1 ПГТ ЛЕНИНО“</w:t>
      </w:r>
    </w:p>
    <w:p w:rsidR="00494D48" w:rsidRPr="004144C2" w:rsidRDefault="00494D48" w:rsidP="00494D48">
      <w:pPr>
        <w:widowControl/>
        <w:ind w:firstLine="709"/>
        <w:jc w:val="center"/>
        <w:rPr>
          <w:rFonts w:eastAsia="Calibri"/>
          <w:lang w:eastAsia="en-US" w:bidi="ar-SA"/>
        </w:rPr>
      </w:pPr>
      <w:r w:rsidRPr="004144C2">
        <w:rPr>
          <w:rFonts w:eastAsia="Calibri"/>
          <w:lang w:eastAsia="en-US" w:bidi="ar-SA"/>
        </w:rPr>
        <w:t>ЛЕНИНСКОГО РАЙОНА РЕСПУБЛИКИ КРЫМ</w:t>
      </w:r>
    </w:p>
    <w:p w:rsidR="00494D48" w:rsidRPr="004144C2" w:rsidRDefault="00494D48" w:rsidP="00494D48">
      <w:pPr>
        <w:widowControl/>
        <w:ind w:firstLine="709"/>
        <w:jc w:val="center"/>
        <w:rPr>
          <w:rFonts w:eastAsia="Calibri"/>
          <w:lang w:eastAsia="en-US" w:bidi="ar-SA"/>
        </w:rPr>
      </w:pPr>
    </w:p>
    <w:tbl>
      <w:tblPr>
        <w:tblStyle w:val="110"/>
        <w:tblW w:w="1523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103"/>
        <w:gridCol w:w="4461"/>
      </w:tblGrid>
      <w:tr w:rsidR="00494D48" w:rsidRPr="004144C2" w:rsidTr="00367F38">
        <w:trPr>
          <w:trHeight w:val="2698"/>
        </w:trPr>
        <w:tc>
          <w:tcPr>
            <w:tcW w:w="5671" w:type="dxa"/>
          </w:tcPr>
          <w:p w:rsidR="00494D48" w:rsidRPr="004144C2" w:rsidRDefault="00494D48" w:rsidP="00367F38">
            <w:pPr>
              <w:rPr>
                <w:rFonts w:eastAsia="Calibri"/>
                <w:b/>
                <w:lang w:bidi="ar-SA"/>
              </w:rPr>
            </w:pPr>
            <w:r w:rsidRPr="004144C2">
              <w:rPr>
                <w:rFonts w:eastAsia="Calibri"/>
                <w:b/>
                <w:lang w:bidi="ar-SA"/>
              </w:rPr>
              <w:t>РАССМОТРЕНО</w:t>
            </w:r>
          </w:p>
          <w:p w:rsidR="00494D48" w:rsidRPr="004144C2" w:rsidRDefault="00494D48" w:rsidP="00367F38">
            <w:pPr>
              <w:ind w:firstLine="34"/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 xml:space="preserve">на заседании ШМО </w:t>
            </w:r>
          </w:p>
          <w:p w:rsidR="00494D48" w:rsidRPr="004144C2" w:rsidRDefault="00494D48" w:rsidP="00367F38">
            <w:pPr>
              <w:ind w:firstLine="34"/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 xml:space="preserve">филологических и </w:t>
            </w:r>
          </w:p>
          <w:p w:rsidR="00494D48" w:rsidRPr="004144C2" w:rsidRDefault="00494D48" w:rsidP="00367F38">
            <w:pPr>
              <w:ind w:firstLine="34"/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социально – гуманитарных</w:t>
            </w:r>
          </w:p>
          <w:p w:rsidR="00494D48" w:rsidRPr="004144C2" w:rsidRDefault="00494D48" w:rsidP="00367F38">
            <w:pPr>
              <w:ind w:firstLine="34"/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дисциплин</w:t>
            </w:r>
          </w:p>
          <w:p w:rsidR="00494D48" w:rsidRPr="004144C2" w:rsidRDefault="00494D48" w:rsidP="00367F38">
            <w:pPr>
              <w:ind w:firstLine="34"/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Руководитель ШМО</w:t>
            </w:r>
          </w:p>
          <w:p w:rsidR="00494D48" w:rsidRPr="004144C2" w:rsidRDefault="00494D48" w:rsidP="00367F38">
            <w:pPr>
              <w:ind w:firstLine="34"/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Коваленко Л.В.</w:t>
            </w:r>
          </w:p>
          <w:p w:rsidR="00494D48" w:rsidRPr="004144C2" w:rsidRDefault="00494D48" w:rsidP="00367F38">
            <w:pPr>
              <w:ind w:firstLine="34"/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____________________</w:t>
            </w: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протокол   № 1</w:t>
            </w: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от«07» 06._июня 2023__г.</w:t>
            </w:r>
          </w:p>
        </w:tc>
        <w:tc>
          <w:tcPr>
            <w:tcW w:w="5103" w:type="dxa"/>
          </w:tcPr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b/>
                <w:lang w:bidi="ar-SA"/>
              </w:rPr>
              <w:t xml:space="preserve">СОГЛАСОВАНО                                                                                                                                 </w:t>
            </w:r>
            <w:r w:rsidRPr="004144C2">
              <w:rPr>
                <w:rFonts w:eastAsia="Calibri"/>
                <w:lang w:bidi="ar-SA"/>
              </w:rPr>
              <w:t>Заместитель директора по УВР</w:t>
            </w: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____________ Н. Г.</w:t>
            </w:r>
            <w:r>
              <w:rPr>
                <w:rFonts w:eastAsia="Calibri"/>
                <w:lang w:bidi="ar-SA"/>
              </w:rPr>
              <w:t xml:space="preserve"> </w:t>
            </w:r>
            <w:r w:rsidRPr="004144C2">
              <w:rPr>
                <w:rFonts w:eastAsia="Calibri"/>
                <w:lang w:bidi="ar-SA"/>
              </w:rPr>
              <w:t>Устинова</w:t>
            </w: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31 июля 2023 г</w:t>
            </w:r>
          </w:p>
        </w:tc>
        <w:tc>
          <w:tcPr>
            <w:tcW w:w="4461" w:type="dxa"/>
          </w:tcPr>
          <w:p w:rsidR="00494D48" w:rsidRPr="004144C2" w:rsidRDefault="00494D48" w:rsidP="00367F38">
            <w:pPr>
              <w:rPr>
                <w:rFonts w:eastAsia="Calibri"/>
                <w:b/>
                <w:lang w:bidi="ar-SA"/>
              </w:rPr>
            </w:pPr>
            <w:r w:rsidRPr="004144C2">
              <w:rPr>
                <w:rFonts w:eastAsia="Calibri"/>
                <w:b/>
                <w:lang w:bidi="ar-SA"/>
              </w:rPr>
              <w:t>УТВЕРЖДЕНО</w:t>
            </w:r>
          </w:p>
          <w:p w:rsidR="00494D48" w:rsidRPr="004144C2" w:rsidRDefault="00494D48" w:rsidP="00367F38">
            <w:pPr>
              <w:rPr>
                <w:rFonts w:eastAsia="Calibri"/>
                <w:b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Директор МБОУ СОШ №1</w:t>
            </w: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пгт Ленино</w:t>
            </w: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 xml:space="preserve"> ________Н.С. Попова</w:t>
            </w: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Приказ №182</w:t>
            </w: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  <w:r w:rsidRPr="004144C2">
              <w:rPr>
                <w:rFonts w:eastAsia="Calibri"/>
                <w:lang w:bidi="ar-SA"/>
              </w:rPr>
              <w:t>от «31» 07. 2023г.</w:t>
            </w: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</w:p>
          <w:p w:rsidR="00494D48" w:rsidRPr="004144C2" w:rsidRDefault="00494D48" w:rsidP="00367F38">
            <w:pPr>
              <w:rPr>
                <w:rFonts w:eastAsia="Calibri"/>
                <w:lang w:bidi="ar-SA"/>
              </w:rPr>
            </w:pPr>
          </w:p>
        </w:tc>
      </w:tr>
    </w:tbl>
    <w:p w:rsidR="00494D48" w:rsidRPr="004144C2" w:rsidRDefault="00494D48" w:rsidP="00494D48">
      <w:pPr>
        <w:widowControl/>
        <w:tabs>
          <w:tab w:val="left" w:pos="5580"/>
        </w:tabs>
        <w:rPr>
          <w:rFonts w:eastAsia="Calibri"/>
          <w:b/>
          <w:bCs/>
          <w:u w:val="single"/>
          <w:lang w:eastAsia="en-US" w:bidi="ar-SA"/>
        </w:rPr>
      </w:pPr>
    </w:p>
    <w:p w:rsidR="00494D48" w:rsidRPr="004144C2" w:rsidRDefault="00494D48" w:rsidP="00494D48">
      <w:pPr>
        <w:jc w:val="center"/>
        <w:rPr>
          <w:rFonts w:eastAsia="Calibri"/>
          <w:b/>
        </w:rPr>
      </w:pPr>
      <w:r w:rsidRPr="004144C2">
        <w:rPr>
          <w:rFonts w:eastAsia="Calibri"/>
          <w:b/>
        </w:rPr>
        <w:t>РАБОЧАЯ ПРОГРАММА</w:t>
      </w:r>
    </w:p>
    <w:p w:rsidR="00494D48" w:rsidRPr="004144C2" w:rsidRDefault="00494D48" w:rsidP="00494D48">
      <w:pPr>
        <w:jc w:val="center"/>
        <w:rPr>
          <w:rFonts w:eastAsia="Calibri"/>
          <w:b/>
        </w:rPr>
      </w:pPr>
      <w:r w:rsidRPr="004144C2">
        <w:rPr>
          <w:rFonts w:eastAsia="Calibri"/>
          <w:b/>
        </w:rPr>
        <w:t xml:space="preserve">Основного общего образования </w:t>
      </w:r>
    </w:p>
    <w:p w:rsidR="00494D48" w:rsidRPr="004144C2" w:rsidRDefault="00494D48" w:rsidP="00494D48">
      <w:pPr>
        <w:jc w:val="center"/>
        <w:rPr>
          <w:rFonts w:eastAsia="Calibri"/>
          <w:b/>
          <w:u w:val="single"/>
        </w:rPr>
      </w:pPr>
      <w:r w:rsidRPr="004144C2">
        <w:rPr>
          <w:rFonts w:eastAsia="Calibri"/>
          <w:b/>
          <w:u w:val="single"/>
        </w:rPr>
        <w:t>по учебному   предмету  «</w:t>
      </w:r>
      <w:r>
        <w:rPr>
          <w:rFonts w:eastAsia="Calibri"/>
          <w:b/>
          <w:u w:val="single"/>
        </w:rPr>
        <w:t>Родной язык(русский)</w:t>
      </w:r>
      <w:r w:rsidRPr="004144C2">
        <w:rPr>
          <w:rFonts w:eastAsia="Calibri"/>
          <w:b/>
          <w:u w:val="single"/>
        </w:rPr>
        <w:t>»</w:t>
      </w:r>
    </w:p>
    <w:p w:rsidR="00494D48" w:rsidRPr="004144C2" w:rsidRDefault="00494D48" w:rsidP="00494D48">
      <w:pPr>
        <w:jc w:val="center"/>
        <w:rPr>
          <w:rFonts w:eastAsia="Calibri"/>
          <w:b/>
          <w:u w:val="single"/>
        </w:rPr>
      </w:pPr>
      <w:r w:rsidRPr="004144C2">
        <w:rPr>
          <w:rFonts w:eastAsia="Calibri"/>
          <w:b/>
          <w:u w:val="single"/>
        </w:rPr>
        <w:t xml:space="preserve">базовый уровень ФГОС 2 поколения </w:t>
      </w:r>
    </w:p>
    <w:p w:rsidR="00494D48" w:rsidRPr="004144C2" w:rsidRDefault="00826180" w:rsidP="00494D48">
      <w:pPr>
        <w:jc w:val="center"/>
        <w:rPr>
          <w:rFonts w:eastAsia="Calibri"/>
          <w:b/>
        </w:rPr>
      </w:pPr>
      <w:r>
        <w:rPr>
          <w:rFonts w:eastAsia="Calibri"/>
          <w:b/>
        </w:rPr>
        <w:t>для 8 классов</w:t>
      </w:r>
    </w:p>
    <w:p w:rsidR="00494D48" w:rsidRPr="004144C2" w:rsidRDefault="00494D48" w:rsidP="00494D48">
      <w:pPr>
        <w:widowControl/>
        <w:jc w:val="center"/>
        <w:rPr>
          <w:rFonts w:eastAsia="Calibri"/>
          <w:b/>
          <w:bCs/>
          <w:u w:val="single"/>
          <w:lang w:eastAsia="en-US" w:bidi="ar-SA"/>
        </w:rPr>
      </w:pPr>
    </w:p>
    <w:p w:rsidR="00494D48" w:rsidRPr="004144C2" w:rsidRDefault="00494D48" w:rsidP="00494D48">
      <w:pPr>
        <w:widowControl/>
        <w:jc w:val="center"/>
        <w:rPr>
          <w:rFonts w:eastAsia="Calibri"/>
          <w:b/>
          <w:bCs/>
          <w:u w:val="single"/>
          <w:lang w:eastAsia="en-US" w:bidi="ar-SA"/>
        </w:rPr>
      </w:pPr>
    </w:p>
    <w:p w:rsidR="00494D48" w:rsidRPr="004144C2" w:rsidRDefault="00494D48" w:rsidP="00494D48">
      <w:pPr>
        <w:widowControl/>
        <w:ind w:left="11340"/>
        <w:rPr>
          <w:rFonts w:eastAsia="Calibri"/>
          <w:bCs/>
          <w:i/>
          <w:lang w:eastAsia="en-US" w:bidi="ar-SA"/>
        </w:rPr>
      </w:pPr>
    </w:p>
    <w:tbl>
      <w:tblPr>
        <w:tblStyle w:val="22"/>
        <w:tblpPr w:leftFromText="180" w:rightFromText="180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2802"/>
        <w:gridCol w:w="1813"/>
      </w:tblGrid>
      <w:tr w:rsidR="00494D48" w:rsidRPr="004144C2" w:rsidTr="00367F38">
        <w:tc>
          <w:tcPr>
            <w:tcW w:w="2802" w:type="dxa"/>
          </w:tcPr>
          <w:p w:rsidR="00494D48" w:rsidRPr="004144C2" w:rsidRDefault="00494D48" w:rsidP="00367F38">
            <w:pPr>
              <w:tabs>
                <w:tab w:val="left" w:pos="4820"/>
              </w:tabs>
              <w:rPr>
                <w:rFonts w:eastAsia="Calibri"/>
                <w:b/>
              </w:rPr>
            </w:pPr>
            <w:r w:rsidRPr="004144C2">
              <w:rPr>
                <w:rFonts w:eastAsia="Calibri"/>
                <w:b/>
              </w:rPr>
              <w:t>Год реализации</w:t>
            </w:r>
          </w:p>
        </w:tc>
        <w:tc>
          <w:tcPr>
            <w:tcW w:w="1813" w:type="dxa"/>
          </w:tcPr>
          <w:p w:rsidR="00494D48" w:rsidRPr="004144C2" w:rsidRDefault="00494D48" w:rsidP="00367F38">
            <w:pPr>
              <w:tabs>
                <w:tab w:val="left" w:pos="4820"/>
              </w:tabs>
              <w:rPr>
                <w:rFonts w:eastAsia="Calibri"/>
                <w:b/>
              </w:rPr>
            </w:pPr>
            <w:r w:rsidRPr="004144C2">
              <w:rPr>
                <w:rFonts w:eastAsia="Calibri"/>
                <w:b/>
              </w:rPr>
              <w:t>классы</w:t>
            </w:r>
          </w:p>
        </w:tc>
      </w:tr>
      <w:tr w:rsidR="00494D48" w:rsidRPr="004144C2" w:rsidTr="00367F38">
        <w:tc>
          <w:tcPr>
            <w:tcW w:w="2802" w:type="dxa"/>
          </w:tcPr>
          <w:p w:rsidR="00494D48" w:rsidRPr="004144C2" w:rsidRDefault="00494D48" w:rsidP="00367F38">
            <w:pPr>
              <w:tabs>
                <w:tab w:val="left" w:pos="4820"/>
              </w:tabs>
              <w:rPr>
                <w:rFonts w:eastAsia="Calibri"/>
                <w:b/>
              </w:rPr>
            </w:pPr>
            <w:r w:rsidRPr="004144C2">
              <w:rPr>
                <w:rFonts w:eastAsia="Calibri"/>
                <w:b/>
              </w:rPr>
              <w:t>2023-2024</w:t>
            </w:r>
          </w:p>
        </w:tc>
        <w:tc>
          <w:tcPr>
            <w:tcW w:w="1813" w:type="dxa"/>
          </w:tcPr>
          <w:p w:rsidR="00494D48" w:rsidRPr="004144C2" w:rsidRDefault="00494D48" w:rsidP="00367F38">
            <w:pPr>
              <w:tabs>
                <w:tab w:val="left" w:pos="4820"/>
              </w:tabs>
              <w:rPr>
                <w:rFonts w:eastAsia="Calibri"/>
                <w:b/>
              </w:rPr>
            </w:pPr>
            <w:r w:rsidRPr="004144C2">
              <w:rPr>
                <w:rFonts w:eastAsia="Calibri"/>
                <w:b/>
              </w:rPr>
              <w:t>8</w:t>
            </w:r>
          </w:p>
        </w:tc>
      </w:tr>
      <w:tr w:rsidR="00494D48" w:rsidRPr="004144C2" w:rsidTr="00367F38">
        <w:tc>
          <w:tcPr>
            <w:tcW w:w="2802" w:type="dxa"/>
          </w:tcPr>
          <w:p w:rsidR="00494D48" w:rsidRPr="004144C2" w:rsidRDefault="00494D48" w:rsidP="00367F38">
            <w:pPr>
              <w:tabs>
                <w:tab w:val="left" w:pos="4820"/>
              </w:tabs>
              <w:rPr>
                <w:rFonts w:eastAsia="Calibri"/>
                <w:b/>
              </w:rPr>
            </w:pPr>
          </w:p>
        </w:tc>
        <w:tc>
          <w:tcPr>
            <w:tcW w:w="1813" w:type="dxa"/>
          </w:tcPr>
          <w:p w:rsidR="00494D48" w:rsidRPr="004144C2" w:rsidRDefault="00494D48" w:rsidP="00367F38">
            <w:pPr>
              <w:tabs>
                <w:tab w:val="left" w:pos="4820"/>
              </w:tabs>
              <w:rPr>
                <w:rFonts w:eastAsia="Calibri"/>
                <w:b/>
              </w:rPr>
            </w:pPr>
          </w:p>
        </w:tc>
      </w:tr>
    </w:tbl>
    <w:p w:rsidR="00494D48" w:rsidRPr="004144C2" w:rsidRDefault="00494D48" w:rsidP="00494D48">
      <w:pPr>
        <w:tabs>
          <w:tab w:val="left" w:pos="4820"/>
        </w:tabs>
        <w:ind w:left="4956"/>
        <w:rPr>
          <w:rFonts w:eastAsia="Calibri"/>
          <w:b/>
        </w:rPr>
      </w:pPr>
    </w:p>
    <w:p w:rsidR="00494D48" w:rsidRPr="004144C2" w:rsidRDefault="00494D48" w:rsidP="00494D48">
      <w:pPr>
        <w:tabs>
          <w:tab w:val="left" w:pos="4820"/>
        </w:tabs>
        <w:ind w:left="4956"/>
        <w:rPr>
          <w:rFonts w:eastAsia="Calibri"/>
          <w:b/>
        </w:rPr>
      </w:pPr>
    </w:p>
    <w:p w:rsidR="00494D48" w:rsidRPr="004144C2" w:rsidRDefault="00494D48" w:rsidP="00494D48">
      <w:pPr>
        <w:tabs>
          <w:tab w:val="left" w:pos="4820"/>
        </w:tabs>
        <w:ind w:left="4956"/>
        <w:rPr>
          <w:rFonts w:eastAsia="Calibri"/>
          <w:b/>
        </w:rPr>
      </w:pPr>
    </w:p>
    <w:p w:rsidR="00494D48" w:rsidRPr="004144C2" w:rsidRDefault="00494D48" w:rsidP="00494D48">
      <w:pPr>
        <w:tabs>
          <w:tab w:val="left" w:pos="4820"/>
        </w:tabs>
        <w:rPr>
          <w:rFonts w:eastAsia="Calibri"/>
          <w:b/>
        </w:rPr>
      </w:pPr>
    </w:p>
    <w:p w:rsidR="00494D48" w:rsidRPr="004144C2" w:rsidRDefault="00494D48" w:rsidP="00494D48">
      <w:pPr>
        <w:tabs>
          <w:tab w:val="left" w:pos="4820"/>
        </w:tabs>
        <w:ind w:left="4956"/>
        <w:rPr>
          <w:rFonts w:eastAsia="Calibri"/>
          <w:b/>
        </w:rPr>
      </w:pPr>
    </w:p>
    <w:p w:rsidR="00494D48" w:rsidRPr="004144C2" w:rsidRDefault="00494D48" w:rsidP="00494D48">
      <w:pPr>
        <w:ind w:left="10206"/>
        <w:rPr>
          <w:rFonts w:eastAsia="Calibri"/>
          <w:b/>
        </w:rPr>
      </w:pPr>
      <w:r w:rsidRPr="004144C2">
        <w:rPr>
          <w:rFonts w:eastAsia="Calibri"/>
          <w:b/>
        </w:rPr>
        <w:t xml:space="preserve">Составила программу: </w:t>
      </w:r>
    </w:p>
    <w:p w:rsidR="00494D48" w:rsidRPr="004144C2" w:rsidRDefault="00494D48" w:rsidP="00494D48">
      <w:pPr>
        <w:tabs>
          <w:tab w:val="left" w:pos="4820"/>
        </w:tabs>
        <w:ind w:left="10206"/>
        <w:rPr>
          <w:rFonts w:eastAsia="Calibri"/>
          <w:i/>
        </w:rPr>
      </w:pPr>
      <w:r w:rsidRPr="004144C2">
        <w:rPr>
          <w:rFonts w:eastAsia="Calibri"/>
          <w:i/>
        </w:rPr>
        <w:t>учитель русского языка и литературы</w:t>
      </w:r>
    </w:p>
    <w:p w:rsidR="00494D48" w:rsidRPr="004144C2" w:rsidRDefault="00494D48" w:rsidP="00494D48">
      <w:pPr>
        <w:tabs>
          <w:tab w:val="left" w:pos="4820"/>
        </w:tabs>
        <w:ind w:left="10206"/>
        <w:rPr>
          <w:rFonts w:eastAsia="Calibri"/>
          <w:i/>
        </w:rPr>
      </w:pPr>
      <w:r w:rsidRPr="004144C2">
        <w:rPr>
          <w:rFonts w:eastAsia="Calibri"/>
          <w:i/>
        </w:rPr>
        <w:t>Коваленко Л.В.</w:t>
      </w:r>
    </w:p>
    <w:p w:rsidR="00494D48" w:rsidRPr="004144C2" w:rsidRDefault="00494D48" w:rsidP="00494D48">
      <w:pPr>
        <w:tabs>
          <w:tab w:val="left" w:pos="3722"/>
        </w:tabs>
        <w:jc w:val="center"/>
      </w:pPr>
      <w:r w:rsidRPr="004144C2">
        <w:t>пгт Ленино</w:t>
      </w:r>
    </w:p>
    <w:p w:rsidR="00494D48" w:rsidRDefault="00494D48" w:rsidP="00494D48">
      <w:pPr>
        <w:rPr>
          <w:rFonts w:eastAsia="Calibri"/>
          <w:color w:val="000000"/>
          <w:lang w:eastAsia="en-US"/>
        </w:rPr>
      </w:pPr>
    </w:p>
    <w:p w:rsidR="00494D48" w:rsidRDefault="00494D48" w:rsidP="001452C0">
      <w:pPr>
        <w:widowControl/>
        <w:suppressAutoHyphens w:val="0"/>
        <w:ind w:firstLine="567"/>
        <w:rPr>
          <w:rFonts w:eastAsia="Calibri" w:cs="Times New Roman"/>
          <w:b/>
          <w:kern w:val="0"/>
          <w:u w:val="single"/>
          <w:lang w:eastAsia="en-US" w:bidi="ar-SA"/>
        </w:rPr>
      </w:pPr>
    </w:p>
    <w:p w:rsidR="00494D48" w:rsidRDefault="00494D48" w:rsidP="001452C0">
      <w:pPr>
        <w:widowControl/>
        <w:suppressAutoHyphens w:val="0"/>
        <w:ind w:firstLine="567"/>
        <w:rPr>
          <w:rFonts w:eastAsia="Calibri" w:cs="Times New Roman"/>
          <w:b/>
          <w:kern w:val="0"/>
          <w:u w:val="single"/>
          <w:lang w:eastAsia="en-US" w:bidi="ar-SA"/>
        </w:rPr>
      </w:pPr>
    </w:p>
    <w:p w:rsidR="001452C0" w:rsidRPr="0007342C" w:rsidRDefault="001452C0" w:rsidP="001452C0">
      <w:pPr>
        <w:widowControl/>
        <w:suppressAutoHyphens w:val="0"/>
        <w:ind w:firstLine="567"/>
        <w:rPr>
          <w:rFonts w:eastAsia="Calibri" w:cs="Times New Roman"/>
          <w:b/>
          <w:kern w:val="0"/>
          <w:u w:val="single"/>
          <w:lang w:eastAsia="en-US" w:bidi="ar-SA"/>
        </w:rPr>
      </w:pPr>
      <w:r w:rsidRPr="0007342C">
        <w:rPr>
          <w:rFonts w:eastAsia="Calibri" w:cs="Times New Roman"/>
          <w:b/>
          <w:kern w:val="0"/>
          <w:u w:val="single"/>
          <w:lang w:eastAsia="en-US" w:bidi="ar-SA"/>
        </w:rPr>
        <w:t>Планируемые результаты освоения предмета</w:t>
      </w:r>
      <w:r w:rsidR="00AB00A3" w:rsidRPr="0007342C">
        <w:rPr>
          <w:rFonts w:eastAsia="Calibri" w:cs="Times New Roman"/>
          <w:b/>
          <w:kern w:val="0"/>
          <w:u w:val="single"/>
          <w:lang w:eastAsia="en-US" w:bidi="ar-SA"/>
        </w:rPr>
        <w:t>, курса</w:t>
      </w:r>
    </w:p>
    <w:p w:rsidR="001452C0" w:rsidRPr="0007342C" w:rsidRDefault="001452C0" w:rsidP="001452C0">
      <w:pPr>
        <w:widowControl/>
        <w:suppressAutoHyphens w:val="0"/>
        <w:ind w:firstLine="567"/>
        <w:rPr>
          <w:rFonts w:eastAsia="Calibri" w:cs="Times New Roman"/>
          <w:kern w:val="0"/>
          <w:lang w:eastAsia="en-US" w:bidi="ar-SA"/>
        </w:rPr>
      </w:pPr>
      <w:r w:rsidRPr="0007342C">
        <w:rPr>
          <w:rFonts w:eastAsia="Calibri" w:cs="Times New Roman"/>
          <w:kern w:val="0"/>
          <w:lang w:eastAsia="en-US" w:bidi="ar-SA"/>
        </w:rPr>
        <w:t xml:space="preserve">Рабочая программа по </w:t>
      </w:r>
      <w:r w:rsidR="00494D48">
        <w:rPr>
          <w:rFonts w:eastAsia="Calibri" w:cs="Times New Roman"/>
          <w:kern w:val="0"/>
          <w:lang w:eastAsia="en-US" w:bidi="ar-SA"/>
        </w:rPr>
        <w:t xml:space="preserve">родному </w:t>
      </w:r>
      <w:r w:rsidRPr="0007342C">
        <w:rPr>
          <w:rFonts w:eastAsia="Calibri" w:cs="Times New Roman"/>
          <w:kern w:val="0"/>
          <w:lang w:eastAsia="en-US" w:bidi="ar-SA"/>
        </w:rPr>
        <w:t>языку</w:t>
      </w:r>
      <w:r w:rsidR="00494D48" w:rsidRPr="00494D48">
        <w:rPr>
          <w:rFonts w:eastAsia="Calibri" w:cs="Times New Roman"/>
          <w:kern w:val="0"/>
          <w:lang w:eastAsia="en-US" w:bidi="ar-SA"/>
        </w:rPr>
        <w:t xml:space="preserve">(русскому) </w:t>
      </w:r>
      <w:r w:rsidR="00DC399B">
        <w:rPr>
          <w:rFonts w:eastAsia="Calibri" w:cs="Times New Roman"/>
          <w:kern w:val="0"/>
          <w:lang w:eastAsia="en-US" w:bidi="ar-SA"/>
        </w:rPr>
        <w:t xml:space="preserve"> </w:t>
      </w:r>
      <w:r w:rsidRPr="0007342C">
        <w:rPr>
          <w:rFonts w:eastAsia="Calibri" w:cs="Times New Roman"/>
          <w:kern w:val="0"/>
          <w:lang w:eastAsia="en-US" w:bidi="ar-SA"/>
        </w:rPr>
        <w:t xml:space="preserve"> разработана на основании:</w:t>
      </w:r>
    </w:p>
    <w:p w:rsidR="001452C0" w:rsidRPr="0007342C" w:rsidRDefault="001452C0" w:rsidP="00512090">
      <w:pPr>
        <w:widowControl/>
        <w:numPr>
          <w:ilvl w:val="0"/>
          <w:numId w:val="12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07342C">
        <w:rPr>
          <w:rFonts w:eastAsia="Calibri" w:cs="Times New Roman"/>
          <w:kern w:val="0"/>
          <w:lang w:eastAsia="en-US" w:bidi="ar-SA"/>
        </w:rPr>
        <w:t>Федеральный закон от 29.12.2012г. №273-ФЗ «Об образования в РФ»;</w:t>
      </w:r>
    </w:p>
    <w:p w:rsidR="001452C0" w:rsidRPr="0007342C" w:rsidRDefault="001452C0" w:rsidP="00512090">
      <w:pPr>
        <w:widowControl/>
        <w:numPr>
          <w:ilvl w:val="0"/>
          <w:numId w:val="12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07342C">
        <w:rPr>
          <w:rFonts w:eastAsia="Calibri" w:cs="Times New Roman"/>
          <w:kern w:val="0"/>
          <w:lang w:eastAsia="en-US" w:bidi="ar-SA"/>
        </w:rPr>
        <w:t>ФГОС ООО;</w:t>
      </w:r>
    </w:p>
    <w:p w:rsidR="001452C0" w:rsidRPr="0007342C" w:rsidRDefault="001452C0" w:rsidP="00512090">
      <w:pPr>
        <w:widowControl/>
        <w:numPr>
          <w:ilvl w:val="0"/>
          <w:numId w:val="12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07342C">
        <w:rPr>
          <w:rFonts w:eastAsia="Calibri" w:cs="Times New Roman"/>
          <w:kern w:val="0"/>
          <w:lang w:eastAsia="en-US" w:bidi="ar-SA"/>
        </w:rPr>
        <w:t>ООП ООО МБОУ СОШ №1 пгт Ленино (ФГОС);</w:t>
      </w:r>
    </w:p>
    <w:p w:rsidR="001452C0" w:rsidRPr="0007342C" w:rsidRDefault="001452C0" w:rsidP="00512090">
      <w:pPr>
        <w:widowControl/>
        <w:numPr>
          <w:ilvl w:val="0"/>
          <w:numId w:val="12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07342C">
        <w:rPr>
          <w:rFonts w:eastAsia="Calibri" w:cs="Times New Roman"/>
          <w:kern w:val="0"/>
          <w:lang w:eastAsia="en-US" w:bidi="ar-SA"/>
        </w:rPr>
        <w:t>учебный план школы на текущий учебный год;</w:t>
      </w:r>
    </w:p>
    <w:p w:rsidR="009F4651" w:rsidRPr="0007342C" w:rsidRDefault="001452C0" w:rsidP="00512090">
      <w:pPr>
        <w:widowControl/>
        <w:numPr>
          <w:ilvl w:val="0"/>
          <w:numId w:val="12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07342C">
        <w:rPr>
          <w:rFonts w:eastAsia="Calibri" w:cs="Times New Roman"/>
          <w:kern w:val="0"/>
          <w:lang w:eastAsia="en-US" w:bidi="ar-SA"/>
        </w:rPr>
        <w:t>локальные акты МБОУ СОШ №1 пгт</w:t>
      </w:r>
      <w:r w:rsidR="009F4651" w:rsidRPr="0007342C">
        <w:rPr>
          <w:rFonts w:eastAsia="Calibri" w:cs="Times New Roman"/>
          <w:kern w:val="0"/>
          <w:lang w:eastAsia="en-US" w:bidi="ar-SA"/>
        </w:rPr>
        <w:t xml:space="preserve"> </w:t>
      </w:r>
      <w:r w:rsidRPr="0007342C">
        <w:rPr>
          <w:rFonts w:eastAsia="Calibri" w:cs="Times New Roman"/>
          <w:kern w:val="0"/>
          <w:lang w:eastAsia="en-US" w:bidi="ar-SA"/>
        </w:rPr>
        <w:t>Ленино.</w:t>
      </w:r>
    </w:p>
    <w:p w:rsidR="009F4651" w:rsidRPr="0007342C" w:rsidRDefault="00512090" w:rsidP="00512090">
      <w:pPr>
        <w:pStyle w:val="a7"/>
        <w:widowControl/>
        <w:numPr>
          <w:ilvl w:val="0"/>
          <w:numId w:val="12"/>
        </w:numPr>
        <w:suppressAutoHyphens w:val="0"/>
        <w:rPr>
          <w:rFonts w:eastAsia="Calibri" w:cs="Times New Roman"/>
          <w:kern w:val="0"/>
          <w:szCs w:val="24"/>
          <w:lang w:eastAsia="en-US" w:bidi="ar-SA"/>
        </w:rPr>
      </w:pPr>
      <w:r w:rsidRPr="0007342C">
        <w:rPr>
          <w:rFonts w:eastAsia="Calibri" w:cs="Times New Roman"/>
          <w:kern w:val="0"/>
          <w:szCs w:val="24"/>
          <w:lang w:eastAsia="en-US" w:bidi="ar-SA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образования» (одобрена решением федерального учебно-методического объединения по общему образованию протокол от 31 января 2018 года № 2/18).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07342C">
        <w:rPr>
          <w:b/>
          <w:bCs/>
          <w:u w:val="single"/>
        </w:rPr>
        <w:t xml:space="preserve">Предметные результаты </w:t>
      </w:r>
      <w:r w:rsidR="00A011D6" w:rsidRPr="0007342C">
        <w:rPr>
          <w:b/>
          <w:bCs/>
          <w:u w:val="single"/>
        </w:rPr>
        <w:t>изучения</w:t>
      </w:r>
      <w:r w:rsidR="00A011D6" w:rsidRPr="0007342C">
        <w:rPr>
          <w:b/>
          <w:bCs/>
        </w:rPr>
        <w:t xml:space="preserve"> должны</w:t>
      </w:r>
      <w:r w:rsidRPr="0007342C">
        <w:rPr>
          <w:b/>
          <w:bCs/>
        </w:rPr>
        <w:t xml:space="preserve"> отражать: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2) понимание места родного языка в системе гуманитарных наук и его роли в образовании в целом;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3) усвоение основ научных знаний о родном языке; понимание взаимосвязи его уровней и единиц;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F4651" w:rsidRPr="0007342C" w:rsidRDefault="00CC423F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7</w:t>
      </w:r>
      <w:r w:rsidR="009F4651" w:rsidRPr="0007342C">
        <w:t>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E79D7" w:rsidRPr="0007342C" w:rsidRDefault="00CC423F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8</w:t>
      </w:r>
      <w:r w:rsidR="009F4651" w:rsidRPr="0007342C">
        <w:t>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74F1D" w:rsidRPr="0007342C" w:rsidRDefault="00174F1D" w:rsidP="00174F1D">
      <w:pPr>
        <w:pStyle w:val="a6"/>
        <w:spacing w:before="0" w:beforeAutospacing="0" w:after="0" w:afterAutospacing="0"/>
        <w:ind w:left="786"/>
        <w:jc w:val="both"/>
      </w:pPr>
    </w:p>
    <w:p w:rsidR="00EE79D7" w:rsidRDefault="00EE79D7" w:rsidP="00EE79D7">
      <w:pPr>
        <w:pStyle w:val="a7"/>
        <w:rPr>
          <w:rFonts w:cs="Times New Roman"/>
          <w:szCs w:val="24"/>
        </w:rPr>
      </w:pPr>
    </w:p>
    <w:p w:rsidR="00150DD1" w:rsidRDefault="00150DD1" w:rsidP="00EE79D7">
      <w:pPr>
        <w:pStyle w:val="a7"/>
        <w:rPr>
          <w:rFonts w:cs="Times New Roman"/>
          <w:szCs w:val="24"/>
        </w:rPr>
      </w:pPr>
    </w:p>
    <w:p w:rsidR="00150DD1" w:rsidRDefault="00150DD1" w:rsidP="00EE79D7">
      <w:pPr>
        <w:pStyle w:val="a7"/>
        <w:rPr>
          <w:rFonts w:cs="Times New Roman"/>
          <w:szCs w:val="24"/>
        </w:rPr>
      </w:pPr>
    </w:p>
    <w:p w:rsidR="00150DD1" w:rsidRPr="0007342C" w:rsidRDefault="00150DD1" w:rsidP="00EE79D7">
      <w:pPr>
        <w:pStyle w:val="a7"/>
        <w:rPr>
          <w:rFonts w:cs="Times New Roman"/>
          <w:szCs w:val="24"/>
        </w:rPr>
      </w:pPr>
    </w:p>
    <w:p w:rsidR="009F4651" w:rsidRPr="0007342C" w:rsidRDefault="00174F1D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rPr>
          <w:b/>
          <w:u w:val="single"/>
        </w:rPr>
        <w:t>Л</w:t>
      </w:r>
      <w:r w:rsidR="009F4651" w:rsidRPr="0007342C">
        <w:rPr>
          <w:b/>
          <w:u w:val="single"/>
        </w:rPr>
        <w:t>ичностные результаты</w:t>
      </w:r>
      <w:r w:rsidR="009F4651" w:rsidRPr="0007342C">
        <w:t xml:space="preserve"> освоения </w:t>
      </w:r>
      <w:r w:rsidR="00A011D6" w:rsidRPr="0007342C">
        <w:t>основной образовательной</w:t>
      </w:r>
      <w:r w:rsidR="009F4651" w:rsidRPr="0007342C">
        <w:t xml:space="preserve"> </w:t>
      </w:r>
      <w:r w:rsidR="0017466C" w:rsidRPr="0007342C">
        <w:t>программы</w:t>
      </w:r>
      <w:r w:rsidR="009F4651" w:rsidRPr="0007342C">
        <w:t xml:space="preserve"> основного общего </w:t>
      </w:r>
      <w:r w:rsidR="0017466C" w:rsidRPr="0007342C">
        <w:t>образования должны отражать</w:t>
      </w:r>
      <w:r w:rsidR="009F4651" w:rsidRPr="0007342C">
        <w:t>: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2)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F4651" w:rsidRPr="0007342C" w:rsidRDefault="0017466C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rPr>
          <w:b/>
          <w:u w:val="single"/>
        </w:rPr>
        <w:t>Метапредметные</w:t>
      </w:r>
      <w:r w:rsidR="009F4651" w:rsidRPr="0007342C">
        <w:rPr>
          <w:b/>
          <w:u w:val="single"/>
        </w:rPr>
        <w:t xml:space="preserve"> результат</w:t>
      </w:r>
      <w:r w:rsidRPr="0007342C">
        <w:rPr>
          <w:b/>
          <w:u w:val="single"/>
        </w:rPr>
        <w:t>ы</w:t>
      </w:r>
      <w:r w:rsidR="009F4651" w:rsidRPr="0007342C">
        <w:t xml:space="preserve"> </w:t>
      </w:r>
      <w:r w:rsidR="00A011D6" w:rsidRPr="0007342C">
        <w:t>освоения основной образовательной</w:t>
      </w:r>
      <w:r w:rsidRPr="0007342C">
        <w:t xml:space="preserve"> программы основного общего образования должны отражать</w:t>
      </w:r>
      <w:r w:rsidR="009F4651" w:rsidRPr="0007342C">
        <w:t>: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1) владение всеми видами речевой деятельности: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07342C">
        <w:rPr>
          <w:i/>
        </w:rPr>
        <w:t>аудирование и чтение: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  <w:jc w:val="both"/>
      </w:pP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 владение разными видами чтения (поисковым, просмотровым, ознакомительным, изучающим) текстов разных стилей и жанров;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  <w:jc w:val="both"/>
      </w:pPr>
    </w:p>
    <w:p w:rsidR="00CC423F" w:rsidRPr="0007342C" w:rsidRDefault="009F4651" w:rsidP="00CC423F">
      <w:pPr>
        <w:pStyle w:val="a6"/>
        <w:numPr>
          <w:ilvl w:val="0"/>
          <w:numId w:val="2"/>
        </w:numPr>
        <w:spacing w:before="0" w:beforeAutospacing="0" w:after="0" w:afterAutospacing="0"/>
      </w:pPr>
      <w:r w:rsidRPr="0007342C">
        <w:t xml:space="preserve">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9F4651" w:rsidRPr="0007342C" w:rsidRDefault="009F4651" w:rsidP="00CC423F">
      <w:pPr>
        <w:pStyle w:val="a6"/>
        <w:numPr>
          <w:ilvl w:val="0"/>
          <w:numId w:val="2"/>
        </w:numPr>
        <w:spacing w:before="0" w:beforeAutospacing="0" w:after="0" w:afterAutospacing="0"/>
      </w:pPr>
      <w:r w:rsidRPr="0007342C">
        <w:br/>
        <w:t>свободно пользоваться словарями различных типов, справочной литературой, в том числе и на электронных носителях;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</w:pP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  <w:jc w:val="both"/>
      </w:pP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07342C">
        <w:rPr>
          <w:i/>
        </w:rPr>
        <w:t>говорение и письмо: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  <w:jc w:val="both"/>
      </w:pP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lastRenderedPageBreak/>
        <w:t> умение воспроизводить прослушанный или прочитанный текст с заданной степенью свернутости (план,</w:t>
      </w:r>
      <w:r w:rsidR="00CC423F" w:rsidRPr="0007342C">
        <w:t xml:space="preserve"> пересказ, конспект, аннотация);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  <w:jc w:val="both"/>
      </w:pP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  <w:jc w:val="both"/>
      </w:pP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  <w:jc w:val="both"/>
      </w:pP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  <w:jc w:val="both"/>
      </w:pP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CC423F" w:rsidRPr="0007342C" w:rsidRDefault="00CC423F" w:rsidP="00CC423F">
      <w:pPr>
        <w:pStyle w:val="a6"/>
        <w:spacing w:before="0" w:beforeAutospacing="0" w:after="0" w:afterAutospacing="0"/>
        <w:ind w:left="786"/>
        <w:jc w:val="both"/>
      </w:pPr>
    </w:p>
    <w:p w:rsidR="009F4651" w:rsidRPr="0007342C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C74A11" w:rsidRPr="0007342C" w:rsidRDefault="00C74A11" w:rsidP="00C74A11">
      <w:pPr>
        <w:pStyle w:val="a6"/>
        <w:spacing w:before="0" w:beforeAutospacing="0" w:after="0" w:afterAutospacing="0"/>
        <w:jc w:val="both"/>
      </w:pPr>
    </w:p>
    <w:p w:rsidR="00494D48" w:rsidRDefault="009F4651" w:rsidP="009F4651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7342C"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</w:r>
    </w:p>
    <w:p w:rsidR="00494D48" w:rsidRDefault="00494D48" w:rsidP="00494D48">
      <w:pPr>
        <w:pStyle w:val="a7"/>
      </w:pPr>
    </w:p>
    <w:p w:rsidR="009F4651" w:rsidRPr="0007342C" w:rsidRDefault="009F4651" w:rsidP="00494D48">
      <w:pPr>
        <w:pStyle w:val="a6"/>
        <w:spacing w:before="0" w:beforeAutospacing="0" w:after="0" w:afterAutospacing="0"/>
        <w:ind w:left="786"/>
        <w:jc w:val="both"/>
      </w:pPr>
      <w:r w:rsidRPr="0007342C">
        <w:t>.</w:t>
      </w:r>
    </w:p>
    <w:p w:rsidR="00E222B3" w:rsidRPr="0007342C" w:rsidRDefault="00E222B3" w:rsidP="00E222B3">
      <w:pPr>
        <w:pStyle w:val="a6"/>
        <w:spacing w:before="0" w:beforeAutospacing="0" w:after="0" w:afterAutospacing="0"/>
        <w:jc w:val="both"/>
      </w:pPr>
    </w:p>
    <w:p w:rsidR="009F4651" w:rsidRPr="0007342C" w:rsidRDefault="009F4651" w:rsidP="0017466C">
      <w:pPr>
        <w:rPr>
          <w:rStyle w:val="Zag11"/>
          <w:rFonts w:eastAsia="@Arial Unicode MS" w:cs="Times New Roman"/>
          <w:b/>
        </w:rPr>
      </w:pPr>
    </w:p>
    <w:p w:rsidR="00EA49AA" w:rsidRPr="0007342C" w:rsidRDefault="00EA49AA" w:rsidP="0017466C">
      <w:pPr>
        <w:rPr>
          <w:rStyle w:val="Zag11"/>
          <w:rFonts w:eastAsia="@Arial Unicode MS" w:cs="Times New Roman"/>
          <w:b/>
        </w:rPr>
      </w:pPr>
    </w:p>
    <w:p w:rsidR="00EA49AA" w:rsidRPr="0007342C" w:rsidRDefault="00EA49AA" w:rsidP="0017466C">
      <w:pPr>
        <w:rPr>
          <w:rStyle w:val="Zag11"/>
          <w:rFonts w:eastAsia="@Arial Unicode MS" w:cs="Times New Roman"/>
          <w:b/>
        </w:rPr>
      </w:pPr>
    </w:p>
    <w:p w:rsidR="00EA49AA" w:rsidRPr="0007342C" w:rsidRDefault="00EA49AA" w:rsidP="0017466C">
      <w:pPr>
        <w:rPr>
          <w:rStyle w:val="Zag11"/>
          <w:rFonts w:eastAsia="@Arial Unicode MS" w:cs="Times New Roman"/>
          <w:b/>
        </w:rPr>
      </w:pPr>
    </w:p>
    <w:p w:rsidR="00494D48" w:rsidRDefault="009F4651" w:rsidP="0016458B">
      <w:pPr>
        <w:pStyle w:val="310"/>
        <w:keepNext/>
        <w:keepLines/>
        <w:shd w:val="clear" w:color="auto" w:fill="auto"/>
        <w:spacing w:line="240" w:lineRule="auto"/>
        <w:ind w:left="720" w:firstLine="709"/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</w:pPr>
      <w:bookmarkStart w:id="0" w:name="bookmark196"/>
      <w:r w:rsidRPr="0007342C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 xml:space="preserve">Содержание учебного </w:t>
      </w:r>
      <w:r w:rsidR="00A011D6" w:rsidRPr="0007342C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>предмета,</w:t>
      </w:r>
      <w:r w:rsidR="00AB00A3" w:rsidRPr="0007342C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 xml:space="preserve"> курса </w:t>
      </w:r>
      <w:r w:rsidRPr="0007342C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>«</w:t>
      </w:r>
      <w:r w:rsidR="00715531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 xml:space="preserve">Родной </w:t>
      </w:r>
      <w:r w:rsidR="004D0F6A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 xml:space="preserve"> </w:t>
      </w:r>
      <w:r w:rsidRPr="0007342C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 xml:space="preserve"> язык</w:t>
      </w:r>
      <w:r w:rsidR="00715531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 xml:space="preserve"> (русский)</w:t>
      </w:r>
      <w:r w:rsidRPr="0007342C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>»</w:t>
      </w:r>
    </w:p>
    <w:p w:rsidR="00494D48" w:rsidRPr="003F6429" w:rsidRDefault="009F4651" w:rsidP="00084424">
      <w:pPr>
        <w:pStyle w:val="310"/>
        <w:keepNext/>
        <w:keepLines/>
        <w:shd w:val="clear" w:color="auto" w:fill="auto"/>
        <w:spacing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42C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 xml:space="preserve"> </w:t>
      </w:r>
      <w:r w:rsidR="00807829" w:rsidRPr="0007342C">
        <w:rPr>
          <w:rStyle w:val="34"/>
          <w:rFonts w:ascii="Times New Roman" w:hAnsi="Times New Roman" w:cs="Times New Roman"/>
          <w:b/>
          <w:position w:val="6"/>
          <w:sz w:val="24"/>
          <w:szCs w:val="24"/>
          <w:u w:val="single"/>
        </w:rPr>
        <w:t xml:space="preserve"> </w:t>
      </w:r>
      <w:bookmarkEnd w:id="0"/>
    </w:p>
    <w:p w:rsidR="00494D48" w:rsidRPr="00222DD5" w:rsidRDefault="00494D48" w:rsidP="00494D48">
      <w:pPr>
        <w:jc w:val="both"/>
        <w:rPr>
          <w:rFonts w:eastAsiaTheme="minorHAnsi" w:cs="Times New Roman"/>
          <w:b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>8 класс</w:t>
      </w:r>
    </w:p>
    <w:p w:rsidR="00494D48" w:rsidRPr="00222DD5" w:rsidRDefault="00494D48" w:rsidP="00494D48">
      <w:pPr>
        <w:jc w:val="both"/>
        <w:rPr>
          <w:rFonts w:eastAsiaTheme="minorHAnsi" w:cs="Times New Roman"/>
          <w:b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>Раздел 1. Язык и культура (</w:t>
      </w:r>
      <w:r>
        <w:rPr>
          <w:rFonts w:eastAsiaTheme="minorHAnsi" w:cs="Times New Roman"/>
          <w:b/>
          <w:lang w:eastAsia="en-US"/>
        </w:rPr>
        <w:t>11</w:t>
      </w:r>
      <w:r w:rsidRPr="00222DD5">
        <w:rPr>
          <w:rFonts w:eastAsiaTheme="minorHAnsi" w:cs="Times New Roman"/>
          <w:b/>
          <w:lang w:eastAsia="en-US"/>
        </w:rPr>
        <w:t xml:space="preserve"> ч)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Иноязычная лексика в разговорной речи, дисплейных текстах, современной публицистике.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b/>
          <w:lang w:eastAsia="en-US"/>
        </w:rPr>
        <w:t>Проверочная</w:t>
      </w:r>
      <w:r w:rsidRPr="00222DD5">
        <w:rPr>
          <w:rFonts w:eastAsiaTheme="minorHAnsi" w:cs="Times New Roman"/>
          <w:b/>
          <w:lang w:eastAsia="en-US"/>
        </w:rPr>
        <w:t xml:space="preserve"> работа № 1</w:t>
      </w:r>
    </w:p>
    <w:p w:rsidR="00494D48" w:rsidRPr="00222DD5" w:rsidRDefault="00494D48" w:rsidP="00494D48">
      <w:pPr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Раздел 2. Культура речи (11</w:t>
      </w:r>
      <w:r w:rsidRPr="00222DD5">
        <w:rPr>
          <w:rFonts w:eastAsiaTheme="minorHAnsi" w:cs="Times New Roman"/>
          <w:b/>
          <w:lang w:eastAsia="en-US"/>
        </w:rPr>
        <w:t xml:space="preserve"> ч)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>Основные орфоэпические нормы</w:t>
      </w:r>
      <w:r w:rsidRPr="00222DD5">
        <w:rPr>
          <w:rFonts w:eastAsiaTheme="minorHAnsi" w:cs="Times New Roman"/>
          <w:lang w:eastAsia="en-US"/>
        </w:rPr>
        <w:t xml:space="preserve"> современного русского литературного языка. </w:t>
      </w:r>
      <w:r w:rsidRPr="00222DD5">
        <w:rPr>
          <w:rFonts w:eastAsia="Calibri" w:cs="Times New Roman"/>
          <w:lang w:eastAsia="en-US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222DD5">
        <w:rPr>
          <w:rFonts w:eastAsia="Calibri" w:cs="Times New Roman"/>
          <w:i/>
          <w:lang w:eastAsia="en-US"/>
        </w:rPr>
        <w:t>ж</w:t>
      </w:r>
      <w:r w:rsidRPr="00222DD5">
        <w:rPr>
          <w:rFonts w:eastAsia="Calibri" w:cs="Times New Roman"/>
          <w:lang w:eastAsia="en-US"/>
        </w:rPr>
        <w:t xml:space="preserve"> и </w:t>
      </w:r>
      <w:r w:rsidRPr="00222DD5">
        <w:rPr>
          <w:rFonts w:eastAsia="Calibri" w:cs="Times New Roman"/>
          <w:i/>
          <w:lang w:eastAsia="en-US"/>
        </w:rPr>
        <w:t>ш</w:t>
      </w:r>
      <w:r w:rsidRPr="00222DD5">
        <w:rPr>
          <w:rFonts w:eastAsia="Calibri" w:cs="Times New Roman"/>
          <w:lang w:eastAsia="en-US"/>
        </w:rPr>
        <w:t xml:space="preserve">; произношение сочетания </w:t>
      </w:r>
      <w:r w:rsidRPr="00222DD5">
        <w:rPr>
          <w:rFonts w:eastAsia="Calibri" w:cs="Times New Roman"/>
          <w:i/>
          <w:lang w:eastAsia="en-US"/>
        </w:rPr>
        <w:t>чн</w:t>
      </w:r>
      <w:r w:rsidRPr="00222DD5">
        <w:rPr>
          <w:rFonts w:eastAsia="Calibri" w:cs="Times New Roman"/>
          <w:lang w:eastAsia="en-US"/>
        </w:rPr>
        <w:t xml:space="preserve"> и </w:t>
      </w:r>
      <w:r w:rsidRPr="00222DD5">
        <w:rPr>
          <w:rFonts w:eastAsia="Calibri" w:cs="Times New Roman"/>
          <w:i/>
          <w:lang w:eastAsia="en-US"/>
        </w:rPr>
        <w:t>чт</w:t>
      </w:r>
      <w:r w:rsidRPr="00222DD5">
        <w:rPr>
          <w:rFonts w:eastAsia="Calibri" w:cs="Times New Roman"/>
          <w:lang w:eastAsia="en-US"/>
        </w:rPr>
        <w:t xml:space="preserve">; произношение женских отчеств на </w:t>
      </w:r>
      <w:r w:rsidRPr="00222DD5">
        <w:rPr>
          <w:rFonts w:eastAsia="Calibri" w:cs="Times New Roman"/>
          <w:i/>
          <w:lang w:eastAsia="en-US"/>
        </w:rPr>
        <w:t>-ична</w:t>
      </w:r>
      <w:r w:rsidRPr="00222DD5">
        <w:rPr>
          <w:rFonts w:eastAsia="Calibri" w:cs="Times New Roman"/>
          <w:lang w:eastAsia="en-US"/>
        </w:rPr>
        <w:t xml:space="preserve">, </w:t>
      </w:r>
      <w:r w:rsidRPr="00222DD5">
        <w:rPr>
          <w:rFonts w:eastAsia="Calibri" w:cs="Times New Roman"/>
          <w:i/>
          <w:lang w:eastAsia="en-US"/>
        </w:rPr>
        <w:t>-инична</w:t>
      </w:r>
      <w:r w:rsidRPr="00222DD5">
        <w:rPr>
          <w:rFonts w:eastAsia="Calibri" w:cs="Times New Roman"/>
          <w:lang w:eastAsia="en-US"/>
        </w:rPr>
        <w:t xml:space="preserve">; произношение твёрдого [н] перед мягкими [ф'] и [в']; произношение мягкого [н] перед </w:t>
      </w:r>
      <w:r w:rsidRPr="00222DD5">
        <w:rPr>
          <w:rFonts w:eastAsia="Calibri" w:cs="Times New Roman"/>
          <w:i/>
          <w:lang w:eastAsia="en-US"/>
        </w:rPr>
        <w:t>ч</w:t>
      </w:r>
      <w:r w:rsidRPr="00222DD5">
        <w:rPr>
          <w:rFonts w:eastAsia="Calibri" w:cs="Times New Roman"/>
          <w:lang w:eastAsia="en-US"/>
        </w:rPr>
        <w:t xml:space="preserve"> и </w:t>
      </w:r>
      <w:r w:rsidRPr="00222DD5">
        <w:rPr>
          <w:rFonts w:eastAsia="Calibri" w:cs="Times New Roman"/>
          <w:i/>
          <w:lang w:eastAsia="en-US"/>
        </w:rPr>
        <w:t>щ</w:t>
      </w:r>
      <w:r w:rsidRPr="00222DD5">
        <w:rPr>
          <w:rFonts w:eastAsia="Calibri" w:cs="Times New Roman"/>
          <w:lang w:eastAsia="en-US"/>
        </w:rPr>
        <w:t xml:space="preserve">. 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Типичные акцентологические ошибки в современной речи.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 xml:space="preserve">Основные лексические нормы современного русского литературного языка. </w:t>
      </w:r>
      <w:r w:rsidRPr="00222DD5">
        <w:rPr>
          <w:rFonts w:eastAsiaTheme="minorHAnsi" w:cs="Times New Roman"/>
          <w:lang w:eastAsia="en-US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 xml:space="preserve">Основные грамматические нормы современного русского литературного языка. </w:t>
      </w:r>
      <w:r w:rsidRPr="00222DD5">
        <w:rPr>
          <w:rFonts w:eastAsiaTheme="minorHAnsi" w:cs="Times New Roman"/>
          <w:lang w:eastAsia="en-US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222DD5">
        <w:rPr>
          <w:rFonts w:eastAsiaTheme="minorHAnsi" w:cs="Times New Roman"/>
          <w:i/>
          <w:lang w:eastAsia="en-US"/>
        </w:rPr>
        <w:t>врач пришел – врач пришла</w:t>
      </w:r>
      <w:r w:rsidRPr="00222DD5">
        <w:rPr>
          <w:rFonts w:eastAsiaTheme="minorHAnsi" w:cs="Times New Roman"/>
          <w:lang w:eastAsia="en-US"/>
        </w:rPr>
        <w:t xml:space="preserve">); согласование сказуемого с подлежащим, выраженным сочетанием числительного </w:t>
      </w:r>
      <w:r w:rsidRPr="00222DD5">
        <w:rPr>
          <w:rFonts w:eastAsiaTheme="minorHAnsi" w:cs="Times New Roman"/>
          <w:i/>
          <w:lang w:eastAsia="en-US"/>
        </w:rPr>
        <w:t>несколько</w:t>
      </w:r>
      <w:r w:rsidRPr="00222DD5">
        <w:rPr>
          <w:rFonts w:eastAsiaTheme="minorHAnsi" w:cs="Times New Roman"/>
          <w:lang w:eastAsia="en-US"/>
        </w:rPr>
        <w:t xml:space="preserve"> и существительным; согласование определения в количественно-именных сочетаниях с числительными </w:t>
      </w:r>
      <w:r w:rsidRPr="00222DD5">
        <w:rPr>
          <w:rFonts w:eastAsiaTheme="minorHAnsi" w:cs="Times New Roman"/>
          <w:i/>
          <w:lang w:eastAsia="en-US"/>
        </w:rPr>
        <w:t>два, три, четыре</w:t>
      </w:r>
      <w:r w:rsidRPr="00222DD5">
        <w:rPr>
          <w:rFonts w:eastAsiaTheme="minorHAnsi" w:cs="Times New Roman"/>
          <w:lang w:eastAsia="en-US"/>
        </w:rPr>
        <w:t xml:space="preserve"> (два новых стола, две молодых женщины и две молодые женщины). 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="Calibri" w:cs="Times New Roman"/>
          <w:lang w:eastAsia="en-US"/>
        </w:rPr>
        <w:t>Нормы построения словосочетаний по типу согласования (</w:t>
      </w:r>
      <w:r w:rsidRPr="00222DD5">
        <w:rPr>
          <w:rFonts w:eastAsia="Calibri" w:cs="Times New Roman"/>
          <w:i/>
          <w:lang w:eastAsia="en-US"/>
        </w:rPr>
        <w:t>маршрутное такси, обеих сестер – обоих братьев</w:t>
      </w:r>
      <w:r w:rsidRPr="00222DD5">
        <w:rPr>
          <w:rFonts w:eastAsia="Calibri" w:cs="Times New Roman"/>
          <w:lang w:eastAsia="en-US"/>
        </w:rPr>
        <w:t xml:space="preserve">). 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 xml:space="preserve">Варианты грамматической нормы: согласование сказуемого с подлежащим, выраженным сочетанием слов </w:t>
      </w:r>
      <w:r w:rsidRPr="00222DD5">
        <w:rPr>
          <w:rFonts w:eastAsiaTheme="minorHAnsi" w:cs="Times New Roman"/>
          <w:i/>
          <w:lang w:eastAsia="en-US"/>
        </w:rPr>
        <w:t xml:space="preserve">много, мало, немного, немало, </w:t>
      </w:r>
      <w:r w:rsidRPr="00222DD5">
        <w:rPr>
          <w:rFonts w:eastAsiaTheme="minorHAnsi" w:cs="Times New Roman"/>
          <w:i/>
          <w:lang w:eastAsia="en-US"/>
        </w:rPr>
        <w:lastRenderedPageBreak/>
        <w:t>сколько, столько, большинство, меньшинство</w:t>
      </w:r>
      <w:r w:rsidRPr="00222DD5">
        <w:rPr>
          <w:rFonts w:eastAsiaTheme="minorHAnsi" w:cs="Times New Roman"/>
          <w:lang w:eastAsia="en-US"/>
        </w:rPr>
        <w:t>. Отражение вариантов грамматической нормы в современных грамматических словарях и справочниках.</w:t>
      </w:r>
    </w:p>
    <w:p w:rsidR="00494D48" w:rsidRPr="00222DD5" w:rsidRDefault="00494D48" w:rsidP="00494D48">
      <w:pPr>
        <w:jc w:val="both"/>
        <w:rPr>
          <w:rFonts w:eastAsiaTheme="minorHAnsi" w:cs="Times New Roman"/>
          <w:b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>Речевой этикет</w:t>
      </w:r>
    </w:p>
    <w:p w:rsidR="00494D48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494D48" w:rsidRPr="00222DD5" w:rsidRDefault="00494D48" w:rsidP="00494D48">
      <w:pPr>
        <w:jc w:val="both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Проверочная работа № 2</w:t>
      </w:r>
    </w:p>
    <w:p w:rsidR="00494D48" w:rsidRPr="00222DD5" w:rsidRDefault="00494D48" w:rsidP="00494D48">
      <w:pPr>
        <w:jc w:val="both"/>
        <w:rPr>
          <w:rFonts w:eastAsiaTheme="minorHAnsi" w:cs="Times New Roman"/>
          <w:b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>Раздел 3. Речь. Речевая деятельность. Текст (1</w:t>
      </w:r>
      <w:r>
        <w:rPr>
          <w:rFonts w:eastAsiaTheme="minorHAnsi" w:cs="Times New Roman"/>
          <w:b/>
          <w:lang w:eastAsia="en-US"/>
        </w:rPr>
        <w:t>2</w:t>
      </w:r>
      <w:r w:rsidRPr="00222DD5">
        <w:rPr>
          <w:rFonts w:eastAsiaTheme="minorHAnsi" w:cs="Times New Roman"/>
          <w:b/>
          <w:lang w:eastAsia="en-US"/>
        </w:rPr>
        <w:t xml:space="preserve"> ч)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>Язык и речь. Виды речевой деятельности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Эффективные приёмы слушания. Предтекстовый, текстовый и послетекстовый этапы работы.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Основные методы, способы и средства получения, переработки информации.</w:t>
      </w:r>
    </w:p>
    <w:p w:rsidR="00494D48" w:rsidRPr="00222DD5" w:rsidRDefault="00494D48" w:rsidP="00494D48">
      <w:pPr>
        <w:jc w:val="both"/>
        <w:rPr>
          <w:rFonts w:eastAsiaTheme="minorHAnsi" w:cs="Times New Roman"/>
          <w:b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>Текст как единица языка и речи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>Функциональные разновидности языка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 xml:space="preserve">Разговорная речь. Самохарактеристика, самопрезентация, поздравление. 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lang w:eastAsia="en-US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494D48" w:rsidRDefault="00494D48" w:rsidP="00494D48">
      <w:pPr>
        <w:jc w:val="both"/>
        <w:rPr>
          <w:rFonts w:eastAsiaTheme="minorHAnsi" w:cs="Times New Roman"/>
          <w:b/>
          <w:lang w:eastAsia="en-US"/>
        </w:rPr>
      </w:pPr>
      <w:r w:rsidRPr="00222DD5">
        <w:rPr>
          <w:rFonts w:eastAsiaTheme="minorHAnsi" w:cs="Times New Roman"/>
          <w:lang w:eastAsia="en-US"/>
        </w:rPr>
        <w:t>Язык художественной литературы. Сочинение в жанре письма другу (в том числе электронного), страницы дневника и т.д.</w:t>
      </w:r>
      <w:r w:rsidRPr="002A1BC9">
        <w:rPr>
          <w:rFonts w:eastAsiaTheme="minorHAnsi" w:cs="Times New Roman"/>
          <w:b/>
          <w:lang w:eastAsia="en-US"/>
        </w:rPr>
        <w:t xml:space="preserve"> </w:t>
      </w: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  <w:r w:rsidRPr="00222DD5">
        <w:rPr>
          <w:rFonts w:eastAsiaTheme="minorHAnsi" w:cs="Times New Roman"/>
          <w:b/>
          <w:lang w:eastAsia="en-US"/>
        </w:rPr>
        <w:t xml:space="preserve">Контрольная работа </w:t>
      </w:r>
    </w:p>
    <w:p w:rsidR="00494D48" w:rsidRDefault="00494D48" w:rsidP="00494D48">
      <w:pPr>
        <w:jc w:val="both"/>
        <w:rPr>
          <w:rFonts w:eastAsiaTheme="minorHAnsi" w:cs="Times New Roman"/>
          <w:lang w:eastAsia="en-US"/>
        </w:rPr>
      </w:pPr>
    </w:p>
    <w:p w:rsidR="00494D48" w:rsidRPr="00222DD5" w:rsidRDefault="00494D48" w:rsidP="00494D48">
      <w:pPr>
        <w:jc w:val="both"/>
        <w:rPr>
          <w:rFonts w:eastAsiaTheme="minorHAnsi" w:cs="Times New Roman"/>
          <w:lang w:eastAsia="en-US"/>
        </w:rPr>
      </w:pPr>
    </w:p>
    <w:p w:rsidR="00494D48" w:rsidRDefault="00494D48" w:rsidP="00494D48">
      <w:pPr>
        <w:ind w:firstLine="709"/>
        <w:jc w:val="center"/>
        <w:rPr>
          <w:rFonts w:eastAsia="Times New Roman" w:cs="Times New Roman"/>
          <w:b/>
          <w:color w:val="000000"/>
        </w:rPr>
      </w:pPr>
    </w:p>
    <w:p w:rsidR="00494D48" w:rsidRDefault="00494D48" w:rsidP="00494D48">
      <w:pPr>
        <w:ind w:firstLine="709"/>
        <w:jc w:val="center"/>
        <w:rPr>
          <w:rFonts w:eastAsia="Times New Roman" w:cs="Times New Roman"/>
          <w:b/>
          <w:color w:val="000000"/>
        </w:rPr>
      </w:pPr>
    </w:p>
    <w:p w:rsidR="00494D48" w:rsidRDefault="00494D48" w:rsidP="00494D48">
      <w:pPr>
        <w:ind w:firstLine="709"/>
        <w:jc w:val="center"/>
        <w:rPr>
          <w:rFonts w:eastAsia="Times New Roman" w:cs="Times New Roman"/>
          <w:b/>
          <w:color w:val="000000"/>
        </w:rPr>
      </w:pPr>
    </w:p>
    <w:p w:rsidR="00494D48" w:rsidRDefault="00494D48" w:rsidP="00494D48">
      <w:pPr>
        <w:ind w:firstLine="709"/>
        <w:jc w:val="center"/>
        <w:rPr>
          <w:rFonts w:eastAsia="Times New Roman" w:cs="Times New Roman"/>
          <w:b/>
          <w:color w:val="000000"/>
        </w:rPr>
      </w:pPr>
    </w:p>
    <w:p w:rsidR="00494D48" w:rsidRDefault="00494D48" w:rsidP="00494D48">
      <w:pPr>
        <w:ind w:firstLine="709"/>
        <w:jc w:val="center"/>
        <w:rPr>
          <w:rFonts w:eastAsia="Times New Roman" w:cs="Times New Roman"/>
          <w:b/>
          <w:color w:val="000000"/>
        </w:rPr>
      </w:pPr>
    </w:p>
    <w:p w:rsidR="00494D48" w:rsidRDefault="00494D48" w:rsidP="00494D48">
      <w:pPr>
        <w:ind w:firstLine="709"/>
        <w:jc w:val="center"/>
        <w:rPr>
          <w:rFonts w:eastAsia="Times New Roman" w:cs="Times New Roman"/>
          <w:b/>
          <w:color w:val="000000"/>
        </w:rPr>
      </w:pPr>
    </w:p>
    <w:p w:rsidR="00494D48" w:rsidRDefault="00494D48" w:rsidP="00494D48">
      <w:pPr>
        <w:ind w:firstLine="709"/>
        <w:jc w:val="center"/>
        <w:rPr>
          <w:rFonts w:eastAsia="Times New Roman" w:cs="Times New Roman"/>
          <w:b/>
          <w:color w:val="000000"/>
        </w:rPr>
      </w:pPr>
    </w:p>
    <w:p w:rsidR="00494D48" w:rsidRPr="00222DD5" w:rsidRDefault="00494D48" w:rsidP="00494D48">
      <w:pPr>
        <w:ind w:firstLine="709"/>
        <w:jc w:val="both"/>
        <w:rPr>
          <w:rFonts w:eastAsia="Times New Roman" w:cs="Times New Roman"/>
          <w:color w:val="000000"/>
        </w:rPr>
      </w:pPr>
    </w:p>
    <w:p w:rsidR="00084424" w:rsidRDefault="00084424" w:rsidP="00494D48">
      <w:pPr>
        <w:ind w:firstLine="709"/>
        <w:jc w:val="both"/>
        <w:rPr>
          <w:rFonts w:eastAsia="Times New Roman" w:cs="Times New Roman"/>
          <w:color w:val="000000"/>
        </w:rPr>
      </w:pPr>
    </w:p>
    <w:p w:rsidR="00757B06" w:rsidRDefault="00757B06" w:rsidP="00494D48">
      <w:pPr>
        <w:ind w:firstLine="709"/>
        <w:jc w:val="both"/>
        <w:rPr>
          <w:rFonts w:eastAsia="Times New Roman" w:cs="Times New Roman"/>
          <w:color w:val="000000"/>
        </w:rPr>
      </w:pPr>
    </w:p>
    <w:p w:rsidR="00494D48" w:rsidRPr="00222DD5" w:rsidRDefault="00494D48" w:rsidP="00494D48">
      <w:pPr>
        <w:ind w:firstLine="709"/>
        <w:jc w:val="both"/>
        <w:rPr>
          <w:rFonts w:eastAsia="Times New Roman" w:cs="Times New Roman"/>
          <w:color w:val="000000"/>
        </w:rPr>
      </w:pPr>
      <w:r w:rsidRPr="00494D48">
        <w:rPr>
          <w:rFonts w:eastAsia="Times New Roman" w:cs="Times New Roman"/>
          <w:color w:val="000000"/>
        </w:rPr>
        <w:lastRenderedPageBreak/>
        <w:t>Тематическое планирование по родному   языку</w:t>
      </w:r>
      <w:r w:rsidR="00D249AC">
        <w:rPr>
          <w:rFonts w:eastAsia="Times New Roman" w:cs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русскому),  8</w:t>
      </w:r>
      <w:r w:rsidR="00D249AC">
        <w:rPr>
          <w:rFonts w:eastAsia="Times New Roman" w:cs="Times New Roman"/>
          <w:color w:val="000000"/>
        </w:rPr>
        <w:t>А</w:t>
      </w:r>
      <w:r w:rsidRPr="00494D48">
        <w:rPr>
          <w:rFonts w:eastAsia="Times New Roman" w:cs="Times New Roman"/>
          <w:color w:val="000000"/>
        </w:rPr>
        <w:t xml:space="preserve"> класс, 34часа в год  (1ч.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2"/>
        <w:gridCol w:w="3402"/>
      </w:tblGrid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№ п/п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Тема раздела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Кол-во часов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ascii="Calibri" w:eastAsia="Times New Roman" w:hAnsi="Calibri" w:cs="Times New Roman"/>
              </w:rPr>
            </w:pPr>
            <w:r w:rsidRPr="00222DD5">
              <w:rPr>
                <w:rFonts w:eastAsia="Times New Roman" w:cs="Times New Roman"/>
                <w:b/>
              </w:rPr>
              <w:t xml:space="preserve">Раздел </w:t>
            </w:r>
            <w:r w:rsidRPr="00222DD5">
              <w:rPr>
                <w:rFonts w:eastAsia="Times New Roman" w:cs="Times New Roman"/>
                <w:b/>
                <w:lang w:val="en-US"/>
              </w:rPr>
              <w:t>I</w:t>
            </w:r>
            <w:r w:rsidRPr="00222DD5">
              <w:rPr>
                <w:rFonts w:eastAsia="Times New Roman" w:cs="Times New Roman"/>
                <w:b/>
              </w:rPr>
              <w:t>. Язык и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</w:t>
            </w:r>
            <w:r w:rsidRPr="00222DD5">
              <w:rPr>
                <w:rFonts w:eastAsia="Times New Roman" w:cs="Times New Roman"/>
                <w:b/>
              </w:rPr>
              <w:t xml:space="preserve"> ч.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ascii="Calibri" w:eastAsia="Times New Roman" w:hAnsi="Calibri" w:cs="Times New Roman"/>
              </w:rPr>
            </w:pPr>
            <w:r w:rsidRPr="00222DD5">
              <w:rPr>
                <w:rFonts w:eastAsia="Times New Roman" w:cs="Times New Roman"/>
                <w:b/>
              </w:rPr>
              <w:t xml:space="preserve">Раздел </w:t>
            </w:r>
            <w:r w:rsidRPr="00222DD5">
              <w:rPr>
                <w:rFonts w:eastAsia="Times New Roman" w:cs="Times New Roman"/>
                <w:b/>
                <w:lang w:val="en-US"/>
              </w:rPr>
              <w:t>II</w:t>
            </w:r>
            <w:r w:rsidRPr="00222DD5">
              <w:rPr>
                <w:rFonts w:eastAsia="Times New Roman" w:cs="Times New Roman"/>
                <w:b/>
              </w:rPr>
              <w:t>. Культура речи.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</w:t>
            </w:r>
            <w:r w:rsidRPr="00222DD5">
              <w:rPr>
                <w:rFonts w:eastAsia="Times New Roman" w:cs="Times New Roman"/>
                <w:b/>
              </w:rPr>
              <w:t xml:space="preserve"> ч.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ascii="Calibri" w:eastAsia="Times New Roman" w:hAnsi="Calibri" w:cs="Times New Roman"/>
              </w:rPr>
            </w:pPr>
            <w:r w:rsidRPr="00222DD5">
              <w:rPr>
                <w:rFonts w:eastAsia="Times New Roman" w:cs="Times New Roman"/>
              </w:rPr>
              <w:t>1.Орфоэпия и акцентология  современного русского языка.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ascii="Calibri" w:eastAsia="Times New Roman" w:hAnsi="Calibri" w:cs="Times New Roman"/>
              </w:rPr>
            </w:pPr>
            <w:r w:rsidRPr="00222DD5">
              <w:rPr>
                <w:rFonts w:eastAsia="Times New Roman" w:cs="Times New Roman"/>
              </w:rPr>
              <w:t>2.Основные лексические  нормы современного русского языка.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3.Основные грамматические  нормы современного русского языка.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4. </w:t>
            </w:r>
            <w:r w:rsidRPr="00222DD5">
              <w:rPr>
                <w:rFonts w:eastAsia="Times New Roman" w:cs="Times New Roman"/>
              </w:rPr>
              <w:t>Речевой этикет.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3 ч.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eastAsia="Times New Roman" w:cs="Times New Roman"/>
                <w:b/>
              </w:rPr>
            </w:pPr>
            <w:r w:rsidRPr="00222DD5">
              <w:rPr>
                <w:rFonts w:eastAsia="Times New Roman" w:cs="Times New Roman"/>
                <w:b/>
              </w:rPr>
              <w:t xml:space="preserve">Раздел </w:t>
            </w:r>
            <w:r w:rsidRPr="00222DD5">
              <w:rPr>
                <w:rFonts w:eastAsia="Times New Roman" w:cs="Times New Roman"/>
                <w:b/>
                <w:lang w:val="en-US"/>
              </w:rPr>
              <w:t>III</w:t>
            </w:r>
            <w:r w:rsidRPr="00222DD5">
              <w:rPr>
                <w:rFonts w:eastAsia="Times New Roman" w:cs="Times New Roman"/>
                <w:b/>
              </w:rPr>
              <w:t>. Речь. Речевая деятельность. Текст.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</w:t>
            </w:r>
            <w:r w:rsidRPr="00222DD5">
              <w:rPr>
                <w:rFonts w:eastAsia="Times New Roman" w:cs="Times New Roman"/>
                <w:b/>
              </w:rPr>
              <w:t xml:space="preserve"> ч.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1.Язык и речь. Виды речевой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2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2.Текст как единица языка и речи.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rPr>
                <w:rFonts w:eastAsia="Times New Roman" w:cs="Times New Roman"/>
              </w:rPr>
            </w:pPr>
            <w:r w:rsidRPr="00222DD5">
              <w:rPr>
                <w:rFonts w:eastAsia="Times New Roman" w:cs="Times New Roman"/>
              </w:rPr>
              <w:t>3.Функциональные разновидности языка.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</w:tr>
      <w:tr w:rsidR="00494D48" w:rsidRPr="00222DD5" w:rsidTr="00D249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48" w:rsidRPr="00222DD5" w:rsidRDefault="00494D48" w:rsidP="00367F3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494D48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48" w:rsidRPr="00222DD5" w:rsidRDefault="00494D48" w:rsidP="00367F38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34 </w:t>
            </w:r>
          </w:p>
        </w:tc>
      </w:tr>
    </w:tbl>
    <w:p w:rsidR="00494D48" w:rsidRPr="00222DD5" w:rsidRDefault="00494D48" w:rsidP="00494D48">
      <w:pPr>
        <w:jc w:val="center"/>
        <w:rPr>
          <w:rFonts w:eastAsia="Times New Roman" w:cs="Times New Roman"/>
          <w:b/>
        </w:rPr>
      </w:pPr>
    </w:p>
    <w:p w:rsidR="00EA49AA" w:rsidRPr="0007342C" w:rsidRDefault="00EA49AA" w:rsidP="00807D82">
      <w:pPr>
        <w:ind w:firstLine="709"/>
        <w:jc w:val="center"/>
        <w:rPr>
          <w:rFonts w:cs="Times New Roman"/>
          <w:b/>
        </w:rPr>
      </w:pPr>
    </w:p>
    <w:p w:rsidR="00187EBA" w:rsidRDefault="00187EBA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DC4857" w:rsidRDefault="00DC4857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DC4857" w:rsidRDefault="00DC4857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DC4857" w:rsidRDefault="00DC4857" w:rsidP="00D03F16">
      <w:pPr>
        <w:tabs>
          <w:tab w:val="left" w:pos="1125"/>
        </w:tabs>
        <w:jc w:val="center"/>
        <w:rPr>
          <w:rFonts w:cs="Times New Roman"/>
          <w:b/>
        </w:rPr>
      </w:pPr>
    </w:p>
    <w:p w:rsidR="00807D82" w:rsidRDefault="00807D82" w:rsidP="00D03F16">
      <w:pPr>
        <w:tabs>
          <w:tab w:val="left" w:pos="1125"/>
        </w:tabs>
        <w:jc w:val="center"/>
        <w:rPr>
          <w:rFonts w:cs="Times New Roman"/>
          <w:b/>
        </w:rPr>
      </w:pPr>
      <w:bookmarkStart w:id="1" w:name="_GoBack"/>
      <w:bookmarkEnd w:id="1"/>
      <w:r w:rsidRPr="0007342C">
        <w:rPr>
          <w:rFonts w:cs="Times New Roman"/>
          <w:b/>
        </w:rPr>
        <w:lastRenderedPageBreak/>
        <w:t xml:space="preserve">Календарно-тематическое планирование по родному (русскому) языку   в </w:t>
      </w:r>
      <w:r w:rsidR="00494D48">
        <w:rPr>
          <w:rFonts w:cs="Times New Roman"/>
          <w:b/>
        </w:rPr>
        <w:t>8</w:t>
      </w:r>
      <w:r w:rsidR="00D249AC">
        <w:rPr>
          <w:rFonts w:cs="Times New Roman"/>
          <w:b/>
        </w:rPr>
        <w:t xml:space="preserve"> А</w:t>
      </w:r>
      <w:r w:rsidR="00D03F16" w:rsidRPr="0007342C">
        <w:rPr>
          <w:rFonts w:cs="Times New Roman"/>
          <w:b/>
        </w:rPr>
        <w:t xml:space="preserve"> </w:t>
      </w:r>
      <w:r w:rsidR="00413EDC" w:rsidRPr="0007342C">
        <w:rPr>
          <w:rFonts w:cs="Times New Roman"/>
          <w:b/>
        </w:rPr>
        <w:t xml:space="preserve"> </w:t>
      </w:r>
      <w:r w:rsidR="00587653">
        <w:rPr>
          <w:rFonts w:cs="Times New Roman"/>
          <w:b/>
        </w:rPr>
        <w:t xml:space="preserve"> кл., 34часа в год </w:t>
      </w:r>
      <w:r w:rsidRPr="0007342C">
        <w:rPr>
          <w:rFonts w:cs="Times New Roman"/>
          <w:b/>
        </w:rPr>
        <w:t>(1час в неделю)</w:t>
      </w:r>
    </w:p>
    <w:p w:rsidR="00587653" w:rsidRDefault="00587653" w:rsidP="00D03F16">
      <w:pPr>
        <w:tabs>
          <w:tab w:val="left" w:pos="1125"/>
        </w:tabs>
        <w:jc w:val="center"/>
        <w:rPr>
          <w:rFonts w:cs="Times New Roman"/>
          <w:b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0348"/>
        <w:gridCol w:w="992"/>
        <w:gridCol w:w="1134"/>
        <w:gridCol w:w="1134"/>
      </w:tblGrid>
      <w:tr w:rsidR="00587653" w:rsidRPr="00A011D6" w:rsidTr="00492A8F">
        <w:trPr>
          <w:trHeight w:val="85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53" w:rsidRPr="00507065" w:rsidRDefault="00587653" w:rsidP="00367F38">
            <w:pPr>
              <w:rPr>
                <w:sz w:val="20"/>
                <w:szCs w:val="20"/>
              </w:rPr>
            </w:pPr>
            <w:r w:rsidRPr="00507065">
              <w:rPr>
                <w:sz w:val="20"/>
                <w:szCs w:val="20"/>
              </w:rPr>
              <w:t>Порядковый</w:t>
            </w:r>
          </w:p>
          <w:p w:rsidR="00587653" w:rsidRPr="00507065" w:rsidRDefault="00587653" w:rsidP="00367F38">
            <w:pPr>
              <w:rPr>
                <w:sz w:val="20"/>
                <w:szCs w:val="20"/>
              </w:rPr>
            </w:pPr>
            <w:r w:rsidRPr="00507065">
              <w:rPr>
                <w:sz w:val="20"/>
                <w:szCs w:val="20"/>
              </w:rPr>
              <w:t>номер темы</w:t>
            </w:r>
          </w:p>
          <w:p w:rsidR="00587653" w:rsidRPr="00507065" w:rsidRDefault="00587653" w:rsidP="00367F38">
            <w:pPr>
              <w:rPr>
                <w:sz w:val="20"/>
                <w:szCs w:val="20"/>
              </w:rPr>
            </w:pPr>
            <w:r w:rsidRPr="00507065">
              <w:rPr>
                <w:sz w:val="20"/>
                <w:szCs w:val="20"/>
              </w:rPr>
              <w:t>урока в соответствии</w:t>
            </w:r>
          </w:p>
          <w:p w:rsidR="00587653" w:rsidRPr="00507065" w:rsidRDefault="00587653" w:rsidP="00367F38">
            <w:pPr>
              <w:rPr>
                <w:sz w:val="20"/>
                <w:szCs w:val="20"/>
              </w:rPr>
            </w:pPr>
            <w:r w:rsidRPr="00507065">
              <w:rPr>
                <w:sz w:val="20"/>
                <w:szCs w:val="20"/>
              </w:rPr>
              <w:t>с учебным</w:t>
            </w:r>
          </w:p>
          <w:p w:rsidR="00587653" w:rsidRPr="00027BC1" w:rsidRDefault="00587653" w:rsidP="00367F38">
            <w:r w:rsidRPr="00507065">
              <w:rPr>
                <w:sz w:val="20"/>
                <w:szCs w:val="20"/>
              </w:rPr>
              <w:t>планом школы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53" w:rsidRPr="00027BC1" w:rsidRDefault="00587653" w:rsidP="00367F38">
            <w:pPr>
              <w:ind w:left="360"/>
            </w:pPr>
            <w:r w:rsidRPr="00027BC1">
              <w:t>Содержание     темы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653" w:rsidRPr="00A011D6" w:rsidRDefault="00587653" w:rsidP="00367F38">
            <w:pPr>
              <w:widowControl/>
              <w:jc w:val="center"/>
              <w:rPr>
                <w:lang w:bidi="ar-SA"/>
              </w:rPr>
            </w:pPr>
            <w:r w:rsidRPr="00A011D6">
              <w:rPr>
                <w:lang w:bidi="ar-SA"/>
              </w:rPr>
              <w:t>№ урока по плану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653" w:rsidRDefault="00587653" w:rsidP="00367F38">
            <w:pPr>
              <w:widowControl/>
              <w:jc w:val="center"/>
              <w:rPr>
                <w:sz w:val="20"/>
                <w:szCs w:val="20"/>
                <w:lang w:bidi="ar-SA"/>
              </w:rPr>
            </w:pPr>
          </w:p>
          <w:p w:rsidR="00587653" w:rsidRPr="00A011D6" w:rsidRDefault="00587653" w:rsidP="00367F38">
            <w:pPr>
              <w:widowControl/>
              <w:jc w:val="center"/>
              <w:rPr>
                <w:lang w:bidi="ar-SA"/>
              </w:rPr>
            </w:pPr>
            <w:r>
              <w:rPr>
                <w:lang w:bidi="ar-SA"/>
              </w:rPr>
              <w:t>Дата</w:t>
            </w:r>
          </w:p>
        </w:tc>
      </w:tr>
      <w:tr w:rsidR="00587653" w:rsidRPr="00732E32" w:rsidTr="00492A8F">
        <w:trPr>
          <w:trHeight w:val="98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653" w:rsidRPr="00507065" w:rsidRDefault="00587653" w:rsidP="00367F38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653" w:rsidRPr="00027BC1" w:rsidRDefault="00587653" w:rsidP="00367F38">
            <w:pPr>
              <w:ind w:left="36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653" w:rsidRPr="00A011D6" w:rsidRDefault="00587653" w:rsidP="00367F38">
            <w:pPr>
              <w:widowControl/>
              <w:jc w:val="center"/>
              <w:rPr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653" w:rsidRPr="00732E32" w:rsidRDefault="00587653" w:rsidP="00367F38">
            <w:pPr>
              <w:widowControl/>
              <w:spacing w:after="200" w:line="276" w:lineRule="auto"/>
              <w:jc w:val="center"/>
            </w:pPr>
            <w:r w:rsidRPr="00732E32">
              <w:t>По  плану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7653" w:rsidRPr="00732E32" w:rsidRDefault="00587653" w:rsidP="00367F38">
            <w:pPr>
              <w:widowControl/>
              <w:rPr>
                <w:lang w:bidi="ar-SA"/>
              </w:rPr>
            </w:pPr>
            <w:r w:rsidRPr="00732E32">
              <w:rPr>
                <w:lang w:bidi="ar-SA"/>
              </w:rPr>
              <w:t>По факту</w:t>
            </w:r>
          </w:p>
        </w:tc>
      </w:tr>
      <w:tr w:rsidR="00641654" w:rsidRPr="00732E32" w:rsidTr="00836968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54" w:rsidRPr="00507065" w:rsidRDefault="00641654" w:rsidP="00367F38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54" w:rsidRPr="00641654" w:rsidRDefault="00641654" w:rsidP="00641654">
            <w:pPr>
              <w:jc w:val="both"/>
              <w:rPr>
                <w:b/>
              </w:rPr>
            </w:pPr>
            <w:r w:rsidRPr="00641654">
              <w:rPr>
                <w:b/>
              </w:rPr>
              <w:t>Раздел I. Язык и культура1.Орфоэпия и акцентология  современного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54" w:rsidRPr="00A011D6" w:rsidRDefault="00641654" w:rsidP="00367F38">
            <w:pPr>
              <w:widowControl/>
              <w:jc w:val="center"/>
              <w:rPr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54" w:rsidRPr="00732E32" w:rsidRDefault="00641654" w:rsidP="00367F38">
            <w:pPr>
              <w:widowControl/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54" w:rsidRPr="00732E32" w:rsidRDefault="00641654" w:rsidP="00367F38">
            <w:pPr>
              <w:widowControl/>
              <w:rPr>
                <w:lang w:bidi="ar-SA"/>
              </w:rPr>
            </w:pPr>
          </w:p>
        </w:tc>
      </w:tr>
    </w:tbl>
    <w:tbl>
      <w:tblPr>
        <w:tblStyle w:val="120"/>
        <w:tblW w:w="14992" w:type="dxa"/>
        <w:tblLook w:val="04A0" w:firstRow="1" w:lastRow="0" w:firstColumn="1" w:lastColumn="0" w:noHBand="0" w:noVBand="1"/>
      </w:tblPr>
      <w:tblGrid>
        <w:gridCol w:w="1384"/>
        <w:gridCol w:w="10348"/>
        <w:gridCol w:w="992"/>
        <w:gridCol w:w="1134"/>
        <w:gridCol w:w="1134"/>
      </w:tblGrid>
      <w:tr w:rsidR="00587653" w:rsidRPr="00587653" w:rsidTr="009244CD">
        <w:trPr>
          <w:trHeight w:val="586"/>
        </w:trPr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084424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084424">
              <w:rPr>
                <w:rFonts w:eastAsia="Calibri" w:cs="Times New Roman"/>
                <w:kern w:val="0"/>
                <w:lang w:eastAsia="en-US" w:bidi="ar-SA"/>
              </w:rPr>
              <w:t>Исконно русская лексика.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587653" w:rsidRPr="0007342C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05.09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</w:tr>
      <w:tr w:rsidR="00084424" w:rsidRPr="00587653" w:rsidTr="00492A8F">
        <w:tc>
          <w:tcPr>
            <w:tcW w:w="1384" w:type="dxa"/>
          </w:tcPr>
          <w:p w:rsidR="00084424" w:rsidRPr="00587653" w:rsidRDefault="00084424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084424" w:rsidRPr="00587653" w:rsidRDefault="00084424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084424">
              <w:rPr>
                <w:rFonts w:eastAsia="Calibri" w:cs="Times New Roman"/>
                <w:kern w:val="0"/>
                <w:lang w:eastAsia="en-US" w:bidi="ar-SA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  <w:tc>
          <w:tcPr>
            <w:tcW w:w="992" w:type="dxa"/>
          </w:tcPr>
          <w:p w:rsidR="00084424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084424" w:rsidRPr="0007342C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12.09</w:t>
            </w:r>
          </w:p>
        </w:tc>
        <w:tc>
          <w:tcPr>
            <w:tcW w:w="1134" w:type="dxa"/>
          </w:tcPr>
          <w:p w:rsidR="00084424" w:rsidRPr="0007342C" w:rsidRDefault="00084424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 xml:space="preserve">Роль старославянизмов в развитии русского литературного языка и их приметы.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</w:tcPr>
          <w:p w:rsidR="00587653" w:rsidRPr="0007342C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19.09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Стилистически нейтральные, книжные, устаревшие старославянизмы.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587653" w:rsidRPr="0007342C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26.09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Иноязычная лексика в русском языке. Характеристика заимствованных слов.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587653" w:rsidRPr="00E676E3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03.10</w:t>
            </w:r>
          </w:p>
        </w:tc>
        <w:tc>
          <w:tcPr>
            <w:tcW w:w="1134" w:type="dxa"/>
          </w:tcPr>
          <w:p w:rsidR="00587653" w:rsidRPr="00E676E3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587653" w:rsidRPr="00E676E3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10.10.</w:t>
            </w:r>
          </w:p>
        </w:tc>
        <w:tc>
          <w:tcPr>
            <w:tcW w:w="1134" w:type="dxa"/>
          </w:tcPr>
          <w:p w:rsidR="00587653" w:rsidRPr="00E676E3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 xml:space="preserve">Речевой этикет. Благопожелание как ключевая идея речевого этикета.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587653" w:rsidRPr="00E676E3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17.10</w:t>
            </w:r>
          </w:p>
        </w:tc>
        <w:tc>
          <w:tcPr>
            <w:tcW w:w="1134" w:type="dxa"/>
          </w:tcPr>
          <w:p w:rsidR="00587653" w:rsidRPr="00E676E3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«Ты» и «ВЫ» в русском речевом этикете и в западноевропейском, американском речевых этикетах.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587653" w:rsidRPr="00E676E3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24.10</w:t>
            </w:r>
          </w:p>
        </w:tc>
        <w:tc>
          <w:tcPr>
            <w:tcW w:w="1134" w:type="dxa"/>
          </w:tcPr>
          <w:p w:rsidR="00587653" w:rsidRPr="00E676E3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Называние другого и себя, обращение к знакомому и незнакомому.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587653" w:rsidRPr="00E676E3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07.11</w:t>
            </w:r>
          </w:p>
        </w:tc>
        <w:tc>
          <w:tcPr>
            <w:tcW w:w="1134" w:type="dxa"/>
          </w:tcPr>
          <w:p w:rsidR="00587653" w:rsidRPr="00E676E3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 xml:space="preserve">Специфика приветствий, традиционная тематика бесед у русских и других народов. Орфографический и пунктуационный практикум.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14.11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kern w:val="0"/>
                <w:lang w:eastAsia="en-US" w:bidi="ar-SA"/>
              </w:rPr>
              <w:t>Проверочная работа № 1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21.11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suppressAutoHyphens w:val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kern w:val="0"/>
                <w:lang w:eastAsia="en-US" w:bidi="ar-SA"/>
              </w:rPr>
              <w:t>Раздел 2. Культура речи (10 ч)</w:t>
            </w:r>
          </w:p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i/>
                <w:kern w:val="0"/>
                <w:lang w:eastAsia="en-US" w:bidi="ar-SA"/>
              </w:rPr>
              <w:t>Орфоэпия и акцентология  современного русского языка. (3 ч.)</w:t>
            </w:r>
          </w:p>
        </w:tc>
        <w:tc>
          <w:tcPr>
            <w:tcW w:w="992" w:type="dxa"/>
          </w:tcPr>
          <w:p w:rsidR="00587653" w:rsidRPr="0007342C" w:rsidRDefault="0058765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730809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Типичные орфоэпические ошибки в современной речи.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28.11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Типичные орфоэпические ошибки в современной речи.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05.12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Типичные акцентологические ошибки в современной речи.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12.12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suppressAutoHyphens w:val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i/>
                <w:kern w:val="0"/>
                <w:lang w:eastAsia="en-US" w:bidi="ar-SA"/>
              </w:rPr>
              <w:t>Основные лексические нормы современного русского литературного языка (2ч.)</w:t>
            </w:r>
          </w:p>
        </w:tc>
        <w:tc>
          <w:tcPr>
            <w:tcW w:w="992" w:type="dxa"/>
          </w:tcPr>
          <w:p w:rsidR="00587653" w:rsidRPr="0007342C" w:rsidRDefault="0058765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730809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Терминология и точность речи. Типичные речевые ошибки‚ связанные с употреблением терминов.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19.12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Нарушение точности словоупотребления заимствованных слов.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26.01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suppressAutoHyphens w:val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i/>
                <w:kern w:val="0"/>
                <w:lang w:eastAsia="en-US" w:bidi="ar-SA"/>
              </w:rPr>
              <w:t>Основные грамматические нормы современного русского литературного языка (7 ч.)</w:t>
            </w:r>
          </w:p>
        </w:tc>
        <w:tc>
          <w:tcPr>
            <w:tcW w:w="992" w:type="dxa"/>
          </w:tcPr>
          <w:p w:rsidR="00587653" w:rsidRPr="0007342C" w:rsidRDefault="0058765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730809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 xml:space="preserve">Типичные грамматические ошибки. Согласование сказуемого с подлежащим.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09.01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Нормы построения словосочетаний по типу согласования (</w:t>
            </w:r>
            <w:r w:rsidRPr="00587653">
              <w:rPr>
                <w:rFonts w:eastAsia="Calibri" w:cs="Times New Roman"/>
                <w:i/>
                <w:kern w:val="0"/>
                <w:lang w:eastAsia="en-US" w:bidi="ar-SA"/>
              </w:rPr>
              <w:t>маршрутное такси, обеих сестер – обоих братьев</w:t>
            </w:r>
            <w:r w:rsidRPr="00587653">
              <w:rPr>
                <w:rFonts w:eastAsia="Calibri" w:cs="Times New Roman"/>
                <w:kern w:val="0"/>
                <w:lang w:eastAsia="en-US" w:bidi="ar-SA"/>
              </w:rPr>
              <w:t xml:space="preserve">).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16.01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Варианты грамматической нормы. Отражение вариантов грамматической нормы в современных грамматических словарях и справочниках.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23.01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suppressAutoHyphens w:val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i/>
                <w:kern w:val="0"/>
                <w:lang w:eastAsia="en-US" w:bidi="ar-SA"/>
              </w:rPr>
              <w:t>Речевой этикет (3ч.)</w:t>
            </w:r>
          </w:p>
        </w:tc>
        <w:tc>
          <w:tcPr>
            <w:tcW w:w="992" w:type="dxa"/>
          </w:tcPr>
          <w:p w:rsidR="00587653" w:rsidRPr="0007342C" w:rsidRDefault="0058765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730809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 xml:space="preserve">Активные процессы в речевом этикете. Новые варианты приветствия и прощания в СМИ.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30.01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Противостояние речевой агрессии. Синонимия речевых формул.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06.02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Проверочная работа № 2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13.02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suppressAutoHyphens w:val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kern w:val="0"/>
                <w:lang w:eastAsia="en-US" w:bidi="ar-SA"/>
              </w:rPr>
              <w:t>Раздел 3. Речь. Речевая деятельность. Текст (11 ч)</w:t>
            </w:r>
          </w:p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i/>
                <w:kern w:val="0"/>
                <w:lang w:eastAsia="en-US" w:bidi="ar-SA"/>
              </w:rPr>
              <w:t>Язык и речь. Виды речевой деятельности   (2 ч.)</w:t>
            </w:r>
          </w:p>
        </w:tc>
        <w:tc>
          <w:tcPr>
            <w:tcW w:w="992" w:type="dxa"/>
          </w:tcPr>
          <w:p w:rsidR="00587653" w:rsidRPr="0007342C" w:rsidRDefault="0058765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730809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Раздел 3. Речь. Речевая деятельность. Текст</w:t>
            </w:r>
          </w:p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 xml:space="preserve">Язык и речь. Виды речевой деятельности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20.02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Предтекстовый, текстовый и послетекстовый этапы работы.</w:t>
            </w:r>
            <w:r w:rsidRPr="00587653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87653">
              <w:rPr>
                <w:rFonts w:eastAsia="Calibri" w:cs="Times New Roman"/>
                <w:kern w:val="0"/>
                <w:lang w:eastAsia="en-US" w:bidi="ar-SA"/>
              </w:rPr>
              <w:t>Орфографический и пунктуационный практикум.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27.02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suppressAutoHyphens w:val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i/>
                <w:kern w:val="0"/>
                <w:lang w:eastAsia="en-US" w:bidi="ar-SA"/>
              </w:rPr>
              <w:t>Текст как единица языка и речи (3 ч.)</w:t>
            </w:r>
          </w:p>
        </w:tc>
        <w:tc>
          <w:tcPr>
            <w:tcW w:w="992" w:type="dxa"/>
          </w:tcPr>
          <w:p w:rsidR="00587653" w:rsidRPr="0007342C" w:rsidRDefault="0058765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730809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Эффективные приёмы слушания. Орфографический и пунктуационный практикум.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05.03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 xml:space="preserve">Структура аргументации: тезис, аргумент. Способы аргументации.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12.03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Правила эффективной аргументации. Орфографический и пунктуационный практикум.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19.03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suppressAutoHyphens w:val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i/>
                <w:kern w:val="0"/>
                <w:lang w:eastAsia="en-US" w:bidi="ar-SA"/>
              </w:rPr>
              <w:t>Функциональные разновидности языка (7 ч.)</w:t>
            </w:r>
          </w:p>
        </w:tc>
        <w:tc>
          <w:tcPr>
            <w:tcW w:w="992" w:type="dxa"/>
          </w:tcPr>
          <w:p w:rsidR="00587653" w:rsidRPr="0007342C" w:rsidRDefault="0058765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730809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 xml:space="preserve">Доказательство и его структура. Прямые и косвенные доказательства. Виды косвенных доказательств. 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02.04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9244CD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Разговорная</w:t>
            </w:r>
            <w:r w:rsidR="009244CD">
              <w:rPr>
                <w:rFonts w:eastAsia="Calibri" w:cs="Times New Roman"/>
                <w:kern w:val="0"/>
                <w:lang w:eastAsia="en-US" w:bidi="ar-SA"/>
              </w:rPr>
              <w:t xml:space="preserve"> речь. Самохарактеристика, само</w:t>
            </w:r>
            <w:r w:rsidRPr="00587653">
              <w:rPr>
                <w:rFonts w:eastAsia="Calibri" w:cs="Times New Roman"/>
                <w:kern w:val="0"/>
                <w:lang w:eastAsia="en-US" w:bidi="ar-SA"/>
              </w:rPr>
              <w:t>презентация, поздравление. Орфографический и пунктуационный практикум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09.04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Научный стиль речи. Специфика оформления текста как результата проектной (исследовательской) деятельности. Слово на защите реферата.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16.04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  <w:b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Стандартные обороты речи для участия в</w:t>
            </w:r>
            <w:r w:rsidR="006C1D6C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587653">
              <w:rPr>
                <w:rFonts w:eastAsia="Calibri" w:cs="Times New Roman"/>
                <w:kern w:val="0"/>
                <w:lang w:eastAsia="en-US" w:bidi="ar-SA"/>
              </w:rPr>
              <w:t>учебно-научной дискуссии. Правила корректной</w:t>
            </w:r>
          </w:p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дискуссии. Орфографический и пунктуационный практикум.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23.04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Язык художественной литературы. Сочинение в жанре письма другу (в том числе электронного), страницы дневника и т.д.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07.05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b/>
                <w:kern w:val="0"/>
                <w:lang w:eastAsia="en-US" w:bidi="ar-SA"/>
              </w:rPr>
              <w:t>Контрольная работа на промежуточной аттестации.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14.05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</w:tr>
      <w:tr w:rsidR="00587653" w:rsidRPr="00587653" w:rsidTr="00492A8F">
        <w:tc>
          <w:tcPr>
            <w:tcW w:w="1384" w:type="dxa"/>
          </w:tcPr>
          <w:p w:rsidR="00587653" w:rsidRPr="00587653" w:rsidRDefault="00587653" w:rsidP="006C1D6C">
            <w:pPr>
              <w:widowControl/>
              <w:numPr>
                <w:ilvl w:val="0"/>
                <w:numId w:val="44"/>
              </w:numPr>
              <w:suppressAutoHyphens w:val="0"/>
              <w:ind w:left="0" w:firstLine="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0348" w:type="dxa"/>
          </w:tcPr>
          <w:p w:rsidR="00587653" w:rsidRPr="00587653" w:rsidRDefault="00587653" w:rsidP="006C1D6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87653">
              <w:rPr>
                <w:rFonts w:eastAsia="Calibri" w:cs="Times New Roman"/>
                <w:kern w:val="0"/>
                <w:lang w:eastAsia="en-US" w:bidi="ar-SA"/>
              </w:rPr>
              <w:t>Представление и защита проектов и исследовательских работ.</w:t>
            </w:r>
          </w:p>
        </w:tc>
        <w:tc>
          <w:tcPr>
            <w:tcW w:w="992" w:type="dxa"/>
          </w:tcPr>
          <w:p w:rsidR="00587653" w:rsidRPr="0007342C" w:rsidRDefault="00C27903" w:rsidP="00AB0495">
            <w:pPr>
              <w:tabs>
                <w:tab w:val="left" w:pos="1125"/>
              </w:tabs>
              <w:ind w:left="-39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134" w:type="dxa"/>
          </w:tcPr>
          <w:p w:rsidR="00587653" w:rsidRPr="00730809" w:rsidRDefault="009244CD" w:rsidP="006C1D6C">
            <w:pPr>
              <w:tabs>
                <w:tab w:val="left" w:pos="11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21.05</w:t>
            </w:r>
          </w:p>
        </w:tc>
        <w:tc>
          <w:tcPr>
            <w:tcW w:w="1134" w:type="dxa"/>
          </w:tcPr>
          <w:p w:rsidR="00587653" w:rsidRPr="0007342C" w:rsidRDefault="00587653" w:rsidP="006C1D6C">
            <w:pPr>
              <w:tabs>
                <w:tab w:val="left" w:pos="1125"/>
              </w:tabs>
              <w:rPr>
                <w:rFonts w:cs="Times New Roman"/>
              </w:rPr>
            </w:pPr>
          </w:p>
        </w:tc>
      </w:tr>
    </w:tbl>
    <w:p w:rsidR="006C1D6C" w:rsidRDefault="006C1D6C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kern w:val="0"/>
          <w:lang w:eastAsia="en-US" w:bidi="ar-SA"/>
        </w:rPr>
      </w:pPr>
    </w:p>
    <w:p w:rsidR="006C1D6C" w:rsidRDefault="006C1D6C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kern w:val="0"/>
          <w:lang w:eastAsia="en-US" w:bidi="ar-SA"/>
        </w:rPr>
      </w:pPr>
    </w:p>
    <w:p w:rsidR="006C1D6C" w:rsidRDefault="006C1D6C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kern w:val="0"/>
          <w:lang w:eastAsia="en-US" w:bidi="ar-SA"/>
        </w:rPr>
      </w:pPr>
    </w:p>
    <w:p w:rsidR="006C1D6C" w:rsidRDefault="006C1D6C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kern w:val="0"/>
          <w:lang w:eastAsia="en-US" w:bidi="ar-SA"/>
        </w:rPr>
      </w:pP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kern w:val="0"/>
          <w:lang w:eastAsia="en-US" w:bidi="ar-SA"/>
        </w:rPr>
      </w:pPr>
      <w:r w:rsidRPr="00587653">
        <w:rPr>
          <w:rFonts w:eastAsia="Calibri" w:cs="Times New Roman"/>
          <w:b/>
          <w:bCs/>
          <w:kern w:val="0"/>
          <w:lang w:eastAsia="en-US" w:bidi="ar-SA"/>
        </w:rPr>
        <w:t>Примерные темы проектных и исследовательских работ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1. О происхождении фразеологизмов.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2. Источники фразеологизмов в русском языке.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3. Словарь одного слова.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4. Этимология обозначений имён числительных в русском языке.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5. Искусство комплимента в русском и иностранных языках.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6. Разработка личной странички в Интернете.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7. Сборник правил ведения корректной дискуссии.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8. Разработка рекомендаций «Вредные советы оратору».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9. Разработка рекомендаций «Как избегать речевой агрессии».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10. Новые слова-заимствования в дисплейных текстах.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11. Приветствия в речи современных школьников.</w:t>
      </w:r>
    </w:p>
    <w:p w:rsidR="00587653" w:rsidRPr="00587653" w:rsidRDefault="00587653" w:rsidP="006C1D6C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12. Особенности использования «ты» и «вы» в русском языке.</w:t>
      </w:r>
    </w:p>
    <w:p w:rsidR="00587653" w:rsidRPr="00587653" w:rsidRDefault="00587653" w:rsidP="006C1D6C">
      <w:pPr>
        <w:widowControl/>
        <w:suppressAutoHyphens w:val="0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  <w:r w:rsidRPr="00587653">
        <w:rPr>
          <w:rFonts w:eastAsia="Calibri" w:cs="Times New Roman"/>
          <w:kern w:val="0"/>
          <w:lang w:eastAsia="en-US" w:bidi="ar-SA"/>
        </w:rPr>
        <w:t>13. Русский этикет в пословицах и поговорках.</w:t>
      </w:r>
    </w:p>
    <w:p w:rsidR="00807D82" w:rsidRPr="0007342C" w:rsidRDefault="00807D82" w:rsidP="006C1D6C">
      <w:pPr>
        <w:tabs>
          <w:tab w:val="left" w:pos="1125"/>
        </w:tabs>
        <w:rPr>
          <w:rFonts w:cs="Times New Roman"/>
          <w:b/>
        </w:rPr>
      </w:pPr>
    </w:p>
    <w:sectPr w:rsidR="00807D82" w:rsidRPr="0007342C" w:rsidSect="00271876">
      <w:footerReference w:type="default" r:id="rId8"/>
      <w:pgSz w:w="16838" w:h="11906" w:orient="landscape"/>
      <w:pgMar w:top="991" w:right="1134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E6" w:rsidRDefault="00E527E6" w:rsidP="002912B0">
      <w:r>
        <w:separator/>
      </w:r>
    </w:p>
  </w:endnote>
  <w:endnote w:type="continuationSeparator" w:id="0">
    <w:p w:rsidR="00E527E6" w:rsidRDefault="00E527E6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749027"/>
      <w:docPartObj>
        <w:docPartGallery w:val="Page Numbers (Bottom of Page)"/>
        <w:docPartUnique/>
      </w:docPartObj>
    </w:sdtPr>
    <w:sdtEndPr/>
    <w:sdtContent>
      <w:p w:rsidR="00D47E29" w:rsidRDefault="00D47E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57">
          <w:rPr>
            <w:noProof/>
          </w:rPr>
          <w:t>10</w:t>
        </w:r>
        <w:r>
          <w:fldChar w:fldCharType="end"/>
        </w:r>
      </w:p>
    </w:sdtContent>
  </w:sdt>
  <w:p w:rsidR="00D47E29" w:rsidRDefault="00D47E2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E6" w:rsidRDefault="00E527E6" w:rsidP="002912B0">
      <w:r>
        <w:separator/>
      </w:r>
    </w:p>
  </w:footnote>
  <w:footnote w:type="continuationSeparator" w:id="0">
    <w:p w:rsidR="00E527E6" w:rsidRDefault="00E527E6" w:rsidP="0029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E5EA1"/>
    <w:multiLevelType w:val="hybridMultilevel"/>
    <w:tmpl w:val="17A0C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1FEE"/>
    <w:multiLevelType w:val="hybridMultilevel"/>
    <w:tmpl w:val="2C5C5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A5C"/>
    <w:multiLevelType w:val="hybridMultilevel"/>
    <w:tmpl w:val="7BB68ECC"/>
    <w:lvl w:ilvl="0" w:tplc="28E66F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D42DA"/>
    <w:multiLevelType w:val="hybridMultilevel"/>
    <w:tmpl w:val="EB302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421B"/>
    <w:multiLevelType w:val="hybridMultilevel"/>
    <w:tmpl w:val="4FD400F6"/>
    <w:lvl w:ilvl="0" w:tplc="17DC9E1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3180"/>
    <w:multiLevelType w:val="hybridMultilevel"/>
    <w:tmpl w:val="95B0F1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AC7D84"/>
    <w:multiLevelType w:val="hybridMultilevel"/>
    <w:tmpl w:val="F718125C"/>
    <w:lvl w:ilvl="0" w:tplc="CDCA6FC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E8B63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5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CE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CE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AE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E9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2C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EA259A"/>
    <w:multiLevelType w:val="hybridMultilevel"/>
    <w:tmpl w:val="687275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4D0FA2"/>
    <w:multiLevelType w:val="hybridMultilevel"/>
    <w:tmpl w:val="EAC2B70C"/>
    <w:lvl w:ilvl="0" w:tplc="D1D2E8D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95486D"/>
    <w:multiLevelType w:val="hybridMultilevel"/>
    <w:tmpl w:val="5EEE5506"/>
    <w:lvl w:ilvl="0" w:tplc="282EBDCC">
      <w:start w:val="5"/>
      <w:numFmt w:val="decimal"/>
      <w:lvlText w:val="%1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E94ED430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EFF65CA6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C25CD320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E9E47F42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A524E770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3A844F00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34DC3D52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BEEC0554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151D3ACF"/>
    <w:multiLevelType w:val="hybridMultilevel"/>
    <w:tmpl w:val="8F76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B6EB8"/>
    <w:multiLevelType w:val="hybridMultilevel"/>
    <w:tmpl w:val="C8B455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113A86"/>
    <w:multiLevelType w:val="hybridMultilevel"/>
    <w:tmpl w:val="B690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41C70"/>
    <w:multiLevelType w:val="hybridMultilevel"/>
    <w:tmpl w:val="4858A668"/>
    <w:lvl w:ilvl="0" w:tplc="9738D0F4">
      <w:start w:val="1"/>
      <w:numFmt w:val="decimal"/>
      <w:lvlText w:val="%1)"/>
      <w:lvlJc w:val="left"/>
      <w:pPr>
        <w:ind w:left="117" w:hanging="292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3040412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9194416E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82EE5D9C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B3E612E8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B26A092C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533A3304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7BF28734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45F2C172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17" w15:restartNumberingAfterBreak="0">
    <w:nsid w:val="28FA3B6F"/>
    <w:multiLevelType w:val="hybridMultilevel"/>
    <w:tmpl w:val="8218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0CC56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B79F7"/>
    <w:multiLevelType w:val="hybridMultilevel"/>
    <w:tmpl w:val="A0C4E7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BBB70B4"/>
    <w:multiLevelType w:val="hybridMultilevel"/>
    <w:tmpl w:val="A55EA0B6"/>
    <w:lvl w:ilvl="0" w:tplc="9114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D56B3"/>
    <w:multiLevelType w:val="hybridMultilevel"/>
    <w:tmpl w:val="9A7ABAB4"/>
    <w:lvl w:ilvl="0" w:tplc="FF449B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D689B"/>
    <w:multiLevelType w:val="hybridMultilevel"/>
    <w:tmpl w:val="BDA86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87AE2"/>
    <w:multiLevelType w:val="hybridMultilevel"/>
    <w:tmpl w:val="F82085AA"/>
    <w:lvl w:ilvl="0" w:tplc="1F6E25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5456B"/>
    <w:multiLevelType w:val="hybridMultilevel"/>
    <w:tmpl w:val="A3AC83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012AFD"/>
    <w:multiLevelType w:val="hybridMultilevel"/>
    <w:tmpl w:val="ECDEB0D4"/>
    <w:lvl w:ilvl="0" w:tplc="586EE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B042A"/>
    <w:multiLevelType w:val="hybridMultilevel"/>
    <w:tmpl w:val="02D61C96"/>
    <w:lvl w:ilvl="0" w:tplc="00BCACA4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B1B631AC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11F66AD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BEB9BC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D2A1B7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D2AA7F56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7018C73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F7F296A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DB2CB34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6" w15:restartNumberingAfterBreak="0">
    <w:nsid w:val="455B73BB"/>
    <w:multiLevelType w:val="hybridMultilevel"/>
    <w:tmpl w:val="53C05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258FE"/>
    <w:multiLevelType w:val="hybridMultilevel"/>
    <w:tmpl w:val="8BC449CC"/>
    <w:lvl w:ilvl="0" w:tplc="A5BA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04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85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F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20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E0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B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6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7B641D"/>
    <w:multiLevelType w:val="hybridMultilevel"/>
    <w:tmpl w:val="067C0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446D1"/>
    <w:multiLevelType w:val="hybridMultilevel"/>
    <w:tmpl w:val="F7C6F3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4269B5"/>
    <w:multiLevelType w:val="hybridMultilevel"/>
    <w:tmpl w:val="1E4A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2144B"/>
    <w:multiLevelType w:val="hybridMultilevel"/>
    <w:tmpl w:val="8BB8B4A6"/>
    <w:lvl w:ilvl="0" w:tplc="FF449BF6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FC0331"/>
    <w:multiLevelType w:val="hybridMultilevel"/>
    <w:tmpl w:val="2EA4A1FA"/>
    <w:lvl w:ilvl="0" w:tplc="1F6E25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C2E34"/>
    <w:multiLevelType w:val="hybridMultilevel"/>
    <w:tmpl w:val="5D3C4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B44DC"/>
    <w:multiLevelType w:val="hybridMultilevel"/>
    <w:tmpl w:val="EB0EF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E5309A"/>
    <w:multiLevelType w:val="hybridMultilevel"/>
    <w:tmpl w:val="8A52F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126E2"/>
    <w:multiLevelType w:val="hybridMultilevel"/>
    <w:tmpl w:val="E084C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A7128"/>
    <w:multiLevelType w:val="hybridMultilevel"/>
    <w:tmpl w:val="221275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D27BC"/>
    <w:multiLevelType w:val="hybridMultilevel"/>
    <w:tmpl w:val="008E9F3A"/>
    <w:lvl w:ilvl="0" w:tplc="F3BC3A02">
      <w:start w:val="5"/>
      <w:numFmt w:val="decimal"/>
      <w:lvlText w:val="%1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F06C1BE6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A44A44F0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12640914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C7B067EE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A3FEC748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91028FF4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078E0FAC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99305D5C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39" w15:restartNumberingAfterBreak="0">
    <w:nsid w:val="75162CF2"/>
    <w:multiLevelType w:val="hybridMultilevel"/>
    <w:tmpl w:val="0426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256FB"/>
    <w:multiLevelType w:val="multilevel"/>
    <w:tmpl w:val="6A966E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146B32"/>
    <w:multiLevelType w:val="hybridMultilevel"/>
    <w:tmpl w:val="17F8F734"/>
    <w:lvl w:ilvl="0" w:tplc="8826B368">
      <w:start w:val="1"/>
      <w:numFmt w:val="decimal"/>
      <w:lvlText w:val="%1)"/>
      <w:lvlJc w:val="left"/>
      <w:pPr>
        <w:ind w:left="720" w:hanging="360"/>
      </w:pPr>
      <w:rPr>
        <w:rFonts w:hint="default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352D8"/>
    <w:multiLevelType w:val="hybridMultilevel"/>
    <w:tmpl w:val="0186D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A7FB2"/>
    <w:multiLevelType w:val="hybridMultilevel"/>
    <w:tmpl w:val="4FCA4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9"/>
  </w:num>
  <w:num w:numId="4">
    <w:abstractNumId w:val="37"/>
  </w:num>
  <w:num w:numId="5">
    <w:abstractNumId w:val="34"/>
  </w:num>
  <w:num w:numId="6">
    <w:abstractNumId w:val="3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9"/>
  </w:num>
  <w:num w:numId="12">
    <w:abstractNumId w:val="11"/>
  </w:num>
  <w:num w:numId="13">
    <w:abstractNumId w:val="15"/>
  </w:num>
  <w:num w:numId="14">
    <w:abstractNumId w:val="17"/>
  </w:num>
  <w:num w:numId="15">
    <w:abstractNumId w:val="20"/>
  </w:num>
  <w:num w:numId="16">
    <w:abstractNumId w:val="40"/>
  </w:num>
  <w:num w:numId="17">
    <w:abstractNumId w:val="19"/>
  </w:num>
  <w:num w:numId="18">
    <w:abstractNumId w:val="25"/>
  </w:num>
  <w:num w:numId="19">
    <w:abstractNumId w:val="16"/>
  </w:num>
  <w:num w:numId="20">
    <w:abstractNumId w:val="38"/>
  </w:num>
  <w:num w:numId="21">
    <w:abstractNumId w:val="10"/>
  </w:num>
  <w:num w:numId="22">
    <w:abstractNumId w:val="35"/>
  </w:num>
  <w:num w:numId="23">
    <w:abstractNumId w:val="29"/>
  </w:num>
  <w:num w:numId="24">
    <w:abstractNumId w:val="8"/>
  </w:num>
  <w:num w:numId="25">
    <w:abstractNumId w:val="6"/>
  </w:num>
  <w:num w:numId="26">
    <w:abstractNumId w:val="14"/>
  </w:num>
  <w:num w:numId="27">
    <w:abstractNumId w:val="23"/>
  </w:num>
  <w:num w:numId="28">
    <w:abstractNumId w:val="21"/>
  </w:num>
  <w:num w:numId="29">
    <w:abstractNumId w:val="36"/>
  </w:num>
  <w:num w:numId="30">
    <w:abstractNumId w:val="26"/>
  </w:num>
  <w:num w:numId="31">
    <w:abstractNumId w:val="28"/>
  </w:num>
  <w:num w:numId="32">
    <w:abstractNumId w:val="4"/>
  </w:num>
  <w:num w:numId="33">
    <w:abstractNumId w:val="2"/>
  </w:num>
  <w:num w:numId="34">
    <w:abstractNumId w:val="43"/>
  </w:num>
  <w:num w:numId="35">
    <w:abstractNumId w:val="33"/>
  </w:num>
  <w:num w:numId="36">
    <w:abstractNumId w:val="1"/>
  </w:num>
  <w:num w:numId="37">
    <w:abstractNumId w:val="18"/>
  </w:num>
  <w:num w:numId="38">
    <w:abstractNumId w:val="42"/>
  </w:num>
  <w:num w:numId="39">
    <w:abstractNumId w:val="41"/>
  </w:num>
  <w:num w:numId="40">
    <w:abstractNumId w:val="5"/>
  </w:num>
  <w:num w:numId="41">
    <w:abstractNumId w:val="30"/>
  </w:num>
  <w:num w:numId="42">
    <w:abstractNumId w:val="31"/>
  </w:num>
  <w:num w:numId="43">
    <w:abstractNumId w:val="3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C0"/>
    <w:rsid w:val="00002C4D"/>
    <w:rsid w:val="000112AC"/>
    <w:rsid w:val="000153BD"/>
    <w:rsid w:val="00024C57"/>
    <w:rsid w:val="000269D7"/>
    <w:rsid w:val="00031A67"/>
    <w:rsid w:val="00035C5E"/>
    <w:rsid w:val="00044EDF"/>
    <w:rsid w:val="00046ECA"/>
    <w:rsid w:val="00063F88"/>
    <w:rsid w:val="00071F68"/>
    <w:rsid w:val="0007342C"/>
    <w:rsid w:val="00082DC6"/>
    <w:rsid w:val="000836A9"/>
    <w:rsid w:val="00084424"/>
    <w:rsid w:val="00094305"/>
    <w:rsid w:val="00095A8A"/>
    <w:rsid w:val="000A266B"/>
    <w:rsid w:val="000B4667"/>
    <w:rsid w:val="000C0E3D"/>
    <w:rsid w:val="000C2833"/>
    <w:rsid w:val="000C3156"/>
    <w:rsid w:val="000C46D9"/>
    <w:rsid w:val="000D04E6"/>
    <w:rsid w:val="000D2329"/>
    <w:rsid w:val="000D2CB9"/>
    <w:rsid w:val="000D328D"/>
    <w:rsid w:val="000D547E"/>
    <w:rsid w:val="000D78C6"/>
    <w:rsid w:val="000F0806"/>
    <w:rsid w:val="00113169"/>
    <w:rsid w:val="001149CE"/>
    <w:rsid w:val="00116AEC"/>
    <w:rsid w:val="001202DD"/>
    <w:rsid w:val="00124626"/>
    <w:rsid w:val="0012736B"/>
    <w:rsid w:val="0013237D"/>
    <w:rsid w:val="00134A0C"/>
    <w:rsid w:val="0013731E"/>
    <w:rsid w:val="0014018C"/>
    <w:rsid w:val="001421CA"/>
    <w:rsid w:val="001452C0"/>
    <w:rsid w:val="00150AF8"/>
    <w:rsid w:val="00150DD1"/>
    <w:rsid w:val="00157805"/>
    <w:rsid w:val="00162A7D"/>
    <w:rsid w:val="00163FCC"/>
    <w:rsid w:val="0016458B"/>
    <w:rsid w:val="00166781"/>
    <w:rsid w:val="0017466C"/>
    <w:rsid w:val="00174F1D"/>
    <w:rsid w:val="00182D0A"/>
    <w:rsid w:val="00183613"/>
    <w:rsid w:val="00187EBA"/>
    <w:rsid w:val="00193AE0"/>
    <w:rsid w:val="0019433C"/>
    <w:rsid w:val="001A2123"/>
    <w:rsid w:val="001C552B"/>
    <w:rsid w:val="001C7223"/>
    <w:rsid w:val="001D08F8"/>
    <w:rsid w:val="001F0AC9"/>
    <w:rsid w:val="001F0E72"/>
    <w:rsid w:val="001F5801"/>
    <w:rsid w:val="0020698C"/>
    <w:rsid w:val="0022205D"/>
    <w:rsid w:val="002229E8"/>
    <w:rsid w:val="00222D03"/>
    <w:rsid w:val="00230DD9"/>
    <w:rsid w:val="00235BD8"/>
    <w:rsid w:val="002453F1"/>
    <w:rsid w:val="00255B22"/>
    <w:rsid w:val="00261A44"/>
    <w:rsid w:val="0026260B"/>
    <w:rsid w:val="00262B36"/>
    <w:rsid w:val="00263797"/>
    <w:rsid w:val="00271876"/>
    <w:rsid w:val="00272171"/>
    <w:rsid w:val="00285F08"/>
    <w:rsid w:val="002912B0"/>
    <w:rsid w:val="00291BA4"/>
    <w:rsid w:val="00293EE6"/>
    <w:rsid w:val="00294913"/>
    <w:rsid w:val="002A7ED0"/>
    <w:rsid w:val="002B531B"/>
    <w:rsid w:val="002C0A4E"/>
    <w:rsid w:val="002C252F"/>
    <w:rsid w:val="002C5B29"/>
    <w:rsid w:val="002D2AEF"/>
    <w:rsid w:val="002D3D1D"/>
    <w:rsid w:val="002D603D"/>
    <w:rsid w:val="002E4A65"/>
    <w:rsid w:val="002F07FA"/>
    <w:rsid w:val="002F0F9A"/>
    <w:rsid w:val="00307010"/>
    <w:rsid w:val="00342CAB"/>
    <w:rsid w:val="00347198"/>
    <w:rsid w:val="00356BC0"/>
    <w:rsid w:val="00366196"/>
    <w:rsid w:val="003729A1"/>
    <w:rsid w:val="0037537F"/>
    <w:rsid w:val="003A1F57"/>
    <w:rsid w:val="003A5698"/>
    <w:rsid w:val="003B30EB"/>
    <w:rsid w:val="003B5112"/>
    <w:rsid w:val="003C0F19"/>
    <w:rsid w:val="003C32D6"/>
    <w:rsid w:val="003C5F81"/>
    <w:rsid w:val="003C76CE"/>
    <w:rsid w:val="003D150D"/>
    <w:rsid w:val="003E0873"/>
    <w:rsid w:val="003F187C"/>
    <w:rsid w:val="003F698A"/>
    <w:rsid w:val="00407917"/>
    <w:rsid w:val="00413EDC"/>
    <w:rsid w:val="00414B0F"/>
    <w:rsid w:val="00414CA7"/>
    <w:rsid w:val="00415604"/>
    <w:rsid w:val="0041738F"/>
    <w:rsid w:val="00421D2E"/>
    <w:rsid w:val="00423F51"/>
    <w:rsid w:val="00445CA1"/>
    <w:rsid w:val="00462E11"/>
    <w:rsid w:val="00463FC3"/>
    <w:rsid w:val="00464A40"/>
    <w:rsid w:val="00464FA4"/>
    <w:rsid w:val="0048244E"/>
    <w:rsid w:val="00483C96"/>
    <w:rsid w:val="00485A6D"/>
    <w:rsid w:val="00492A8F"/>
    <w:rsid w:val="00494D48"/>
    <w:rsid w:val="004A3E3D"/>
    <w:rsid w:val="004C3911"/>
    <w:rsid w:val="004C5D08"/>
    <w:rsid w:val="004C61E3"/>
    <w:rsid w:val="004C75F1"/>
    <w:rsid w:val="004D0263"/>
    <w:rsid w:val="004D058D"/>
    <w:rsid w:val="004D0BC3"/>
    <w:rsid w:val="004D0F6A"/>
    <w:rsid w:val="004D25D3"/>
    <w:rsid w:val="004D5BD2"/>
    <w:rsid w:val="004E1219"/>
    <w:rsid w:val="004F3F03"/>
    <w:rsid w:val="00500B7B"/>
    <w:rsid w:val="00512090"/>
    <w:rsid w:val="00515BBB"/>
    <w:rsid w:val="00516721"/>
    <w:rsid w:val="00520448"/>
    <w:rsid w:val="005237D8"/>
    <w:rsid w:val="0052546E"/>
    <w:rsid w:val="005272DF"/>
    <w:rsid w:val="00530850"/>
    <w:rsid w:val="005319EB"/>
    <w:rsid w:val="005433F0"/>
    <w:rsid w:val="0054793D"/>
    <w:rsid w:val="0055157A"/>
    <w:rsid w:val="0055223C"/>
    <w:rsid w:val="00554957"/>
    <w:rsid w:val="005554F4"/>
    <w:rsid w:val="005572FB"/>
    <w:rsid w:val="00576A4E"/>
    <w:rsid w:val="00580ADB"/>
    <w:rsid w:val="005824E6"/>
    <w:rsid w:val="00582FB6"/>
    <w:rsid w:val="00583AB3"/>
    <w:rsid w:val="00587653"/>
    <w:rsid w:val="005958A2"/>
    <w:rsid w:val="00597C72"/>
    <w:rsid w:val="005B0343"/>
    <w:rsid w:val="005B5480"/>
    <w:rsid w:val="005C45AB"/>
    <w:rsid w:val="005C6299"/>
    <w:rsid w:val="005C7979"/>
    <w:rsid w:val="005D0141"/>
    <w:rsid w:val="005D0A5A"/>
    <w:rsid w:val="005E4E6B"/>
    <w:rsid w:val="005F3228"/>
    <w:rsid w:val="005F71ED"/>
    <w:rsid w:val="0060307D"/>
    <w:rsid w:val="00606571"/>
    <w:rsid w:val="00626B9A"/>
    <w:rsid w:val="00626BB5"/>
    <w:rsid w:val="00641654"/>
    <w:rsid w:val="0064741F"/>
    <w:rsid w:val="006478C8"/>
    <w:rsid w:val="006479F2"/>
    <w:rsid w:val="0065306A"/>
    <w:rsid w:val="00655C5E"/>
    <w:rsid w:val="00666653"/>
    <w:rsid w:val="00675D0B"/>
    <w:rsid w:val="00681E73"/>
    <w:rsid w:val="00683C44"/>
    <w:rsid w:val="00684F25"/>
    <w:rsid w:val="0069279E"/>
    <w:rsid w:val="006A26BC"/>
    <w:rsid w:val="006A6041"/>
    <w:rsid w:val="006B03CD"/>
    <w:rsid w:val="006C1D6C"/>
    <w:rsid w:val="006C3A12"/>
    <w:rsid w:val="006C7A64"/>
    <w:rsid w:val="006D17CF"/>
    <w:rsid w:val="006D1F3A"/>
    <w:rsid w:val="006D235C"/>
    <w:rsid w:val="006E524D"/>
    <w:rsid w:val="006F226F"/>
    <w:rsid w:val="006F46FD"/>
    <w:rsid w:val="00715531"/>
    <w:rsid w:val="0072551D"/>
    <w:rsid w:val="007275E7"/>
    <w:rsid w:val="00730809"/>
    <w:rsid w:val="00734991"/>
    <w:rsid w:val="0074047A"/>
    <w:rsid w:val="00743AC7"/>
    <w:rsid w:val="00757946"/>
    <w:rsid w:val="00757B06"/>
    <w:rsid w:val="00766DB2"/>
    <w:rsid w:val="00767670"/>
    <w:rsid w:val="00771B75"/>
    <w:rsid w:val="00783B9F"/>
    <w:rsid w:val="00783FBD"/>
    <w:rsid w:val="00796583"/>
    <w:rsid w:val="00797D67"/>
    <w:rsid w:val="007B04BA"/>
    <w:rsid w:val="007C0369"/>
    <w:rsid w:val="007C2586"/>
    <w:rsid w:val="007D22B2"/>
    <w:rsid w:val="007E039D"/>
    <w:rsid w:val="0080773E"/>
    <w:rsid w:val="00807829"/>
    <w:rsid w:val="00807D82"/>
    <w:rsid w:val="0081025A"/>
    <w:rsid w:val="00821AD7"/>
    <w:rsid w:val="00826180"/>
    <w:rsid w:val="00836968"/>
    <w:rsid w:val="00837662"/>
    <w:rsid w:val="00847F3D"/>
    <w:rsid w:val="00850911"/>
    <w:rsid w:val="0085500A"/>
    <w:rsid w:val="008563A9"/>
    <w:rsid w:val="00857904"/>
    <w:rsid w:val="00857E51"/>
    <w:rsid w:val="00860B4C"/>
    <w:rsid w:val="008619FF"/>
    <w:rsid w:val="008764FB"/>
    <w:rsid w:val="00877C30"/>
    <w:rsid w:val="008845AA"/>
    <w:rsid w:val="00894265"/>
    <w:rsid w:val="00895EA3"/>
    <w:rsid w:val="008A3807"/>
    <w:rsid w:val="008B1FFF"/>
    <w:rsid w:val="008C0B48"/>
    <w:rsid w:val="008C5986"/>
    <w:rsid w:val="008C5D9E"/>
    <w:rsid w:val="008D36EC"/>
    <w:rsid w:val="008E3011"/>
    <w:rsid w:val="008E69DE"/>
    <w:rsid w:val="008E6EB1"/>
    <w:rsid w:val="008E7C9C"/>
    <w:rsid w:val="008F260D"/>
    <w:rsid w:val="008F6681"/>
    <w:rsid w:val="00907848"/>
    <w:rsid w:val="00910C8F"/>
    <w:rsid w:val="00922595"/>
    <w:rsid w:val="009244CD"/>
    <w:rsid w:val="009302C2"/>
    <w:rsid w:val="0094190D"/>
    <w:rsid w:val="0094219F"/>
    <w:rsid w:val="00953F76"/>
    <w:rsid w:val="00954CC7"/>
    <w:rsid w:val="0096224E"/>
    <w:rsid w:val="00966D51"/>
    <w:rsid w:val="00967F7D"/>
    <w:rsid w:val="009700F9"/>
    <w:rsid w:val="009A1898"/>
    <w:rsid w:val="009A5869"/>
    <w:rsid w:val="009B3073"/>
    <w:rsid w:val="009C38B8"/>
    <w:rsid w:val="009C7AD6"/>
    <w:rsid w:val="009D1B2F"/>
    <w:rsid w:val="009E55AF"/>
    <w:rsid w:val="009F2591"/>
    <w:rsid w:val="009F4651"/>
    <w:rsid w:val="00A011D6"/>
    <w:rsid w:val="00A10668"/>
    <w:rsid w:val="00A10714"/>
    <w:rsid w:val="00A13880"/>
    <w:rsid w:val="00A314F4"/>
    <w:rsid w:val="00A37E39"/>
    <w:rsid w:val="00A45913"/>
    <w:rsid w:val="00A45D53"/>
    <w:rsid w:val="00A47D3E"/>
    <w:rsid w:val="00A53614"/>
    <w:rsid w:val="00A568B8"/>
    <w:rsid w:val="00A628F7"/>
    <w:rsid w:val="00A63AC0"/>
    <w:rsid w:val="00A64859"/>
    <w:rsid w:val="00A82460"/>
    <w:rsid w:val="00A84C3A"/>
    <w:rsid w:val="00A94D41"/>
    <w:rsid w:val="00A96C9F"/>
    <w:rsid w:val="00AA1FD6"/>
    <w:rsid w:val="00AA5AC1"/>
    <w:rsid w:val="00AA5B79"/>
    <w:rsid w:val="00AA79F9"/>
    <w:rsid w:val="00AB00A3"/>
    <w:rsid w:val="00AB0495"/>
    <w:rsid w:val="00AB258D"/>
    <w:rsid w:val="00AB2C97"/>
    <w:rsid w:val="00AC0585"/>
    <w:rsid w:val="00AD1A99"/>
    <w:rsid w:val="00AD2669"/>
    <w:rsid w:val="00AD2CF4"/>
    <w:rsid w:val="00AD7DD4"/>
    <w:rsid w:val="00AF5662"/>
    <w:rsid w:val="00B01186"/>
    <w:rsid w:val="00B1232D"/>
    <w:rsid w:val="00B2244A"/>
    <w:rsid w:val="00B25715"/>
    <w:rsid w:val="00B375BC"/>
    <w:rsid w:val="00B40C77"/>
    <w:rsid w:val="00B67F96"/>
    <w:rsid w:val="00B77152"/>
    <w:rsid w:val="00B852A4"/>
    <w:rsid w:val="00B86A91"/>
    <w:rsid w:val="00B90E5A"/>
    <w:rsid w:val="00B92C51"/>
    <w:rsid w:val="00B936E7"/>
    <w:rsid w:val="00B97019"/>
    <w:rsid w:val="00BA5845"/>
    <w:rsid w:val="00BB2939"/>
    <w:rsid w:val="00BB5963"/>
    <w:rsid w:val="00BC3FCC"/>
    <w:rsid w:val="00BC7CEE"/>
    <w:rsid w:val="00BD0B9B"/>
    <w:rsid w:val="00BD7A91"/>
    <w:rsid w:val="00BE057F"/>
    <w:rsid w:val="00BF354D"/>
    <w:rsid w:val="00C00D84"/>
    <w:rsid w:val="00C016A8"/>
    <w:rsid w:val="00C05E47"/>
    <w:rsid w:val="00C14E46"/>
    <w:rsid w:val="00C170C1"/>
    <w:rsid w:val="00C264FE"/>
    <w:rsid w:val="00C27903"/>
    <w:rsid w:val="00C4270F"/>
    <w:rsid w:val="00C42DB2"/>
    <w:rsid w:val="00C43997"/>
    <w:rsid w:val="00C445D1"/>
    <w:rsid w:val="00C51E96"/>
    <w:rsid w:val="00C568D3"/>
    <w:rsid w:val="00C60064"/>
    <w:rsid w:val="00C61DE5"/>
    <w:rsid w:val="00C70042"/>
    <w:rsid w:val="00C70813"/>
    <w:rsid w:val="00C74A11"/>
    <w:rsid w:val="00C80ACB"/>
    <w:rsid w:val="00C80DB9"/>
    <w:rsid w:val="00C85BAC"/>
    <w:rsid w:val="00C87481"/>
    <w:rsid w:val="00C91C03"/>
    <w:rsid w:val="00C954BE"/>
    <w:rsid w:val="00C97872"/>
    <w:rsid w:val="00CC2C82"/>
    <w:rsid w:val="00CC3D80"/>
    <w:rsid w:val="00CC423F"/>
    <w:rsid w:val="00CD2B81"/>
    <w:rsid w:val="00CD3F54"/>
    <w:rsid w:val="00CE0C10"/>
    <w:rsid w:val="00CE554F"/>
    <w:rsid w:val="00CE67E4"/>
    <w:rsid w:val="00CF667F"/>
    <w:rsid w:val="00CF71E0"/>
    <w:rsid w:val="00D01E24"/>
    <w:rsid w:val="00D03F16"/>
    <w:rsid w:val="00D1581D"/>
    <w:rsid w:val="00D249AC"/>
    <w:rsid w:val="00D27042"/>
    <w:rsid w:val="00D35250"/>
    <w:rsid w:val="00D47E29"/>
    <w:rsid w:val="00D566D5"/>
    <w:rsid w:val="00D716CA"/>
    <w:rsid w:val="00D72336"/>
    <w:rsid w:val="00D751E2"/>
    <w:rsid w:val="00D85A6F"/>
    <w:rsid w:val="00D91650"/>
    <w:rsid w:val="00D94B76"/>
    <w:rsid w:val="00D95813"/>
    <w:rsid w:val="00DA0A00"/>
    <w:rsid w:val="00DA6B23"/>
    <w:rsid w:val="00DB0A23"/>
    <w:rsid w:val="00DB2E32"/>
    <w:rsid w:val="00DC399B"/>
    <w:rsid w:val="00DC4857"/>
    <w:rsid w:val="00DD3EF2"/>
    <w:rsid w:val="00E02450"/>
    <w:rsid w:val="00E0292B"/>
    <w:rsid w:val="00E14FA3"/>
    <w:rsid w:val="00E21736"/>
    <w:rsid w:val="00E222B3"/>
    <w:rsid w:val="00E223D9"/>
    <w:rsid w:val="00E2423B"/>
    <w:rsid w:val="00E24718"/>
    <w:rsid w:val="00E36225"/>
    <w:rsid w:val="00E3760E"/>
    <w:rsid w:val="00E527E6"/>
    <w:rsid w:val="00E53AC1"/>
    <w:rsid w:val="00E6010B"/>
    <w:rsid w:val="00E64C7F"/>
    <w:rsid w:val="00E676E3"/>
    <w:rsid w:val="00E734E8"/>
    <w:rsid w:val="00E76265"/>
    <w:rsid w:val="00E850E7"/>
    <w:rsid w:val="00E857DA"/>
    <w:rsid w:val="00E97756"/>
    <w:rsid w:val="00EA49AA"/>
    <w:rsid w:val="00EC259D"/>
    <w:rsid w:val="00EC40AB"/>
    <w:rsid w:val="00ED4236"/>
    <w:rsid w:val="00ED5877"/>
    <w:rsid w:val="00EE447C"/>
    <w:rsid w:val="00EE79D7"/>
    <w:rsid w:val="00F0191E"/>
    <w:rsid w:val="00F069F8"/>
    <w:rsid w:val="00F20D13"/>
    <w:rsid w:val="00F20FE1"/>
    <w:rsid w:val="00F21386"/>
    <w:rsid w:val="00F25CE9"/>
    <w:rsid w:val="00F32D28"/>
    <w:rsid w:val="00F35DD8"/>
    <w:rsid w:val="00F452CE"/>
    <w:rsid w:val="00F57843"/>
    <w:rsid w:val="00F611C0"/>
    <w:rsid w:val="00F70D61"/>
    <w:rsid w:val="00F7321D"/>
    <w:rsid w:val="00F75265"/>
    <w:rsid w:val="00F80873"/>
    <w:rsid w:val="00F8775E"/>
    <w:rsid w:val="00FA6C52"/>
    <w:rsid w:val="00FB289E"/>
    <w:rsid w:val="00FC380F"/>
    <w:rsid w:val="00FD23FB"/>
    <w:rsid w:val="00FD2EB3"/>
    <w:rsid w:val="00FE3ACF"/>
    <w:rsid w:val="00FF26A4"/>
    <w:rsid w:val="00FF2783"/>
    <w:rsid w:val="00FF5B83"/>
    <w:rsid w:val="00FF732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8CB6"/>
  <w15:docId w15:val="{89259118-1901-40C0-AF85-B36AA1D4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C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1"/>
    <w:qFormat/>
    <w:rsid w:val="0022205D"/>
    <w:pPr>
      <w:keepNext/>
      <w:numPr>
        <w:numId w:val="7"/>
      </w:numPr>
      <w:ind w:left="-567" w:right="-625" w:firstLine="567"/>
      <w:outlineLvl w:val="0"/>
    </w:pPr>
    <w:rPr>
      <w:rFonts w:ascii="Liberation Serif" w:eastAsia="DejaVu Sans" w:hAnsi="Liberation Serif" w:cs="DejaVu Sans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6B03C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link w:val="30"/>
    <w:uiPriority w:val="1"/>
    <w:qFormat/>
    <w:rsid w:val="00F069F8"/>
    <w:pPr>
      <w:suppressAutoHyphens w:val="0"/>
      <w:autoSpaceDE w:val="0"/>
      <w:autoSpaceDN w:val="0"/>
      <w:spacing w:before="1"/>
      <w:ind w:left="343"/>
      <w:outlineLvl w:val="2"/>
    </w:pPr>
    <w:rPr>
      <w:rFonts w:ascii="Cambria" w:eastAsia="Cambria" w:hAnsi="Cambria" w:cs="Cambria"/>
      <w:b/>
      <w:bCs/>
      <w:kern w:val="0"/>
      <w:sz w:val="20"/>
      <w:szCs w:val="20"/>
      <w:lang w:eastAsia="en-US" w:bidi="ar-SA"/>
    </w:rPr>
  </w:style>
  <w:style w:type="paragraph" w:styleId="4">
    <w:name w:val="heading 4"/>
    <w:basedOn w:val="a"/>
    <w:link w:val="40"/>
    <w:uiPriority w:val="1"/>
    <w:qFormat/>
    <w:rsid w:val="00F069F8"/>
    <w:pPr>
      <w:suppressAutoHyphens w:val="0"/>
      <w:autoSpaceDE w:val="0"/>
      <w:autoSpaceDN w:val="0"/>
      <w:ind w:left="343"/>
      <w:jc w:val="both"/>
      <w:outlineLvl w:val="3"/>
    </w:pPr>
    <w:rPr>
      <w:rFonts w:eastAsia="Times New Roman" w:cs="Times New Roman"/>
      <w:b/>
      <w:bCs/>
      <w:i/>
      <w:iCs/>
      <w:kern w:val="0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452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14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F4651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a5">
    <w:name w:val="Основной текст Знак"/>
    <w:basedOn w:val="a0"/>
    <w:link w:val="a4"/>
    <w:uiPriority w:val="1"/>
    <w:rsid w:val="009F465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rsid w:val="009F46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31">
    <w:name w:val="Заголовок №3_"/>
    <w:basedOn w:val="a0"/>
    <w:link w:val="310"/>
    <w:rsid w:val="009F4651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9F4651"/>
    <w:pPr>
      <w:widowControl/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character" w:customStyle="1" w:styleId="9">
    <w:name w:val="Основной текст + Курсив9"/>
    <w:basedOn w:val="a5"/>
    <w:rsid w:val="009F4651"/>
    <w:rPr>
      <w:rFonts w:ascii="Times New Roman" w:eastAsia="Times New Roman" w:hAnsi="Times New Roman" w:cs="Times New Roman"/>
      <w:i/>
      <w:iCs/>
      <w:spacing w:val="0"/>
      <w:sz w:val="24"/>
      <w:szCs w:val="20"/>
      <w:shd w:val="clear" w:color="auto" w:fill="FFFFFF"/>
      <w:lang w:eastAsia="ar-SA"/>
    </w:rPr>
  </w:style>
  <w:style w:type="character" w:customStyle="1" w:styleId="34">
    <w:name w:val="Заголовок №34"/>
    <w:basedOn w:val="31"/>
    <w:rsid w:val="009F4651"/>
    <w:rPr>
      <w:b/>
      <w:bCs/>
      <w:shd w:val="clear" w:color="auto" w:fill="FFFFFF"/>
    </w:rPr>
  </w:style>
  <w:style w:type="character" w:customStyle="1" w:styleId="Zag11">
    <w:name w:val="Zag_11"/>
    <w:rsid w:val="009F4651"/>
  </w:style>
  <w:style w:type="paragraph" w:styleId="a7">
    <w:name w:val="List Paragraph"/>
    <w:basedOn w:val="a"/>
    <w:uiPriority w:val="1"/>
    <w:qFormat/>
    <w:rsid w:val="009F4651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1"/>
    <w:rsid w:val="0022205D"/>
    <w:rPr>
      <w:rFonts w:ascii="Liberation Serif" w:eastAsia="DejaVu Sans" w:hAnsi="Liberation Serif" w:cs="DejaVu Sans"/>
      <w:kern w:val="1"/>
      <w:sz w:val="24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C32D6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3C32D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2912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2912B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2912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2912B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1"/>
    <w:rsid w:val="006B03C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uiPriority w:val="1"/>
    <w:rsid w:val="00F069F8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F069F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069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F069F8"/>
    <w:pPr>
      <w:suppressAutoHyphens w:val="0"/>
      <w:autoSpaceDE w:val="0"/>
      <w:autoSpaceDN w:val="0"/>
      <w:spacing w:before="130"/>
      <w:ind w:left="117"/>
    </w:pPr>
    <w:rPr>
      <w:rFonts w:eastAsia="Times New Roman" w:cs="Times New Roman"/>
      <w:kern w:val="0"/>
      <w:sz w:val="20"/>
      <w:szCs w:val="20"/>
      <w:lang w:eastAsia="en-US" w:bidi="ar-SA"/>
    </w:rPr>
  </w:style>
  <w:style w:type="paragraph" w:styleId="21">
    <w:name w:val="toc 2"/>
    <w:basedOn w:val="a"/>
    <w:uiPriority w:val="39"/>
    <w:qFormat/>
    <w:rsid w:val="00F069F8"/>
    <w:pPr>
      <w:suppressAutoHyphens w:val="0"/>
      <w:autoSpaceDE w:val="0"/>
      <w:autoSpaceDN w:val="0"/>
      <w:spacing w:before="10"/>
      <w:ind w:left="343"/>
    </w:pPr>
    <w:rPr>
      <w:rFonts w:eastAsia="Times New Roman" w:cs="Times New Roman"/>
      <w:kern w:val="0"/>
      <w:sz w:val="20"/>
      <w:szCs w:val="20"/>
      <w:lang w:eastAsia="en-US" w:bidi="ar-SA"/>
    </w:rPr>
  </w:style>
  <w:style w:type="paragraph" w:styleId="ae">
    <w:name w:val="Title"/>
    <w:basedOn w:val="a"/>
    <w:link w:val="af"/>
    <w:uiPriority w:val="1"/>
    <w:qFormat/>
    <w:rsid w:val="00F069F8"/>
    <w:pPr>
      <w:suppressAutoHyphens w:val="0"/>
      <w:autoSpaceDE w:val="0"/>
      <w:autoSpaceDN w:val="0"/>
      <w:ind w:left="530" w:right="528"/>
      <w:jc w:val="center"/>
    </w:pPr>
    <w:rPr>
      <w:rFonts w:ascii="Verdana" w:eastAsia="Verdana" w:hAnsi="Verdana" w:cs="Verdana"/>
      <w:kern w:val="0"/>
      <w:sz w:val="68"/>
      <w:szCs w:val="68"/>
      <w:lang w:eastAsia="en-US" w:bidi="ar-SA"/>
    </w:rPr>
  </w:style>
  <w:style w:type="character" w:customStyle="1" w:styleId="af">
    <w:name w:val="Заголовок Знак"/>
    <w:basedOn w:val="a0"/>
    <w:link w:val="ae"/>
    <w:uiPriority w:val="1"/>
    <w:rsid w:val="00F069F8"/>
    <w:rPr>
      <w:rFonts w:ascii="Verdana" w:eastAsia="Verdana" w:hAnsi="Verdana" w:cs="Verdana"/>
      <w:sz w:val="68"/>
      <w:szCs w:val="68"/>
    </w:rPr>
  </w:style>
  <w:style w:type="paragraph" w:customStyle="1" w:styleId="TableParagraph">
    <w:name w:val="Table Paragraph"/>
    <w:basedOn w:val="a"/>
    <w:uiPriority w:val="1"/>
    <w:qFormat/>
    <w:rsid w:val="00F069F8"/>
    <w:pPr>
      <w:suppressAutoHyphens w:val="0"/>
      <w:autoSpaceDE w:val="0"/>
      <w:autoSpaceDN w:val="0"/>
      <w:spacing w:before="60"/>
      <w:ind w:left="256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0">
    <w:name w:val="TOC Heading"/>
    <w:basedOn w:val="1"/>
    <w:next w:val="a"/>
    <w:uiPriority w:val="39"/>
    <w:semiHidden/>
    <w:unhideWhenUsed/>
    <w:qFormat/>
    <w:rsid w:val="00F069F8"/>
    <w:pPr>
      <w:keepLines/>
      <w:widowControl/>
      <w:numPr>
        <w:numId w:val="0"/>
      </w:numPr>
      <w:suppressAutoHyphens w:val="0"/>
      <w:spacing w:before="480" w:line="276" w:lineRule="auto"/>
      <w:ind w:righ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character" w:styleId="af1">
    <w:name w:val="Hyperlink"/>
    <w:basedOn w:val="a0"/>
    <w:uiPriority w:val="99"/>
    <w:unhideWhenUsed/>
    <w:rsid w:val="00F069F8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3"/>
    <w:uiPriority w:val="59"/>
    <w:rsid w:val="00494D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49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58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B20C-DDEB-4889-88E9-721BCB49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</cp:lastModifiedBy>
  <cp:revision>8</cp:revision>
  <cp:lastPrinted>2022-10-04T18:42:00Z</cp:lastPrinted>
  <dcterms:created xsi:type="dcterms:W3CDTF">2023-10-04T19:35:00Z</dcterms:created>
  <dcterms:modified xsi:type="dcterms:W3CDTF">2023-10-26T11:28:00Z</dcterms:modified>
</cp:coreProperties>
</file>